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2E30AB99" w14:textId="77777777" w:rsidTr="00F9508B">
        <w:tc>
          <w:tcPr>
            <w:tcW w:w="3804" w:type="dxa"/>
          </w:tcPr>
          <w:p w14:paraId="71362D53" w14:textId="77777777" w:rsidR="00D96394" w:rsidRPr="00B81E76" w:rsidRDefault="00D96394" w:rsidP="00F9508B">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4675BF17" w14:textId="77777777" w:rsidR="00D96394" w:rsidRPr="00B81E76" w:rsidRDefault="00D96394" w:rsidP="00F9508B">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65E6ADD8" w14:textId="77777777" w:rsidTr="00F9508B">
        <w:tc>
          <w:tcPr>
            <w:tcW w:w="3804" w:type="dxa"/>
          </w:tcPr>
          <w:p w14:paraId="1C33E90C" w14:textId="0D17BBE7" w:rsidR="00D96394" w:rsidRPr="00B81E76" w:rsidRDefault="00D96394" w:rsidP="00F9508B">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68BBBC85" wp14:editId="053C3B59">
                      <wp:simplePos x="0" y="0"/>
                      <wp:positionH relativeFrom="column">
                        <wp:posOffset>622935</wp:posOffset>
                      </wp:positionH>
                      <wp:positionV relativeFrom="paragraph">
                        <wp:posOffset>178435</wp:posOffset>
                      </wp:positionV>
                      <wp:extent cx="11430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30E83D"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05pt,14.05pt" to="139.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5947A6">
              <w:rPr>
                <w:rFonts w:ascii="Times New Roman" w:hAnsi="Times New Roman" w:cs="Times New Roman"/>
                <w:b/>
                <w:color w:val="000000" w:themeColor="text1"/>
                <w:sz w:val="24"/>
                <w:szCs w:val="24"/>
              </w:rPr>
              <w:t>KHTP&amp;SK</w:t>
            </w:r>
          </w:p>
        </w:tc>
        <w:tc>
          <w:tcPr>
            <w:tcW w:w="5263" w:type="dxa"/>
          </w:tcPr>
          <w:p w14:paraId="0E802A62" w14:textId="77777777" w:rsidR="00D96394" w:rsidRPr="00B81E76" w:rsidRDefault="00D96394" w:rsidP="00F9508B">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72BD7090" wp14:editId="68943D18">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5DA812CE"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19F8BA6E" wp14:editId="7614D956">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18E2AE1B" wp14:editId="4B3E110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7CD13BC" w14:textId="77777777" w:rsidR="00F9508B" w:rsidRPr="00990CDB" w:rsidRDefault="00F9508B"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117AF90D" w14:textId="77777777" w:rsidR="00F9508B" w:rsidRDefault="00F9508B"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34D2B7"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" fillcolor="white [3201]" stroked="f" strokeweight="1pt">
                <v:textbox>
                  <w:txbxContent>
                    <w:p w:rsidR="00F9508B" w:rsidRPr="00990CDB" w:rsidRDefault="00F9508B"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F9508B" w:rsidRDefault="00F9508B" w:rsidP="00D96394">
                      <w:pPr>
                        <w:jc w:val="center"/>
                      </w:pPr>
                    </w:p>
                  </w:txbxContent>
                </v:textbox>
                <w10:wrap anchorx="page"/>
              </v:rect>
            </w:pict>
          </mc:Fallback>
        </mc:AlternateContent>
      </w:r>
    </w:p>
    <w:p w14:paraId="13E652CA"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0602BCB8"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320E8E33"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F9508B" w14:paraId="6EF6EC32" w14:textId="77777777" w:rsidTr="00F9508B">
        <w:trPr>
          <w:trHeight w:val="567"/>
        </w:trPr>
        <w:tc>
          <w:tcPr>
            <w:tcW w:w="4673" w:type="dxa"/>
            <w:vAlign w:val="center"/>
          </w:tcPr>
          <w:p w14:paraId="73720C92"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1.1. Tên học phần</w:t>
            </w:r>
          </w:p>
        </w:tc>
        <w:tc>
          <w:tcPr>
            <w:tcW w:w="4389" w:type="dxa"/>
          </w:tcPr>
          <w:p w14:paraId="79593944"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p>
        </w:tc>
      </w:tr>
      <w:tr w:rsidR="00F9508B" w:rsidRPr="00F9508B" w14:paraId="462893ED" w14:textId="77777777" w:rsidTr="00F9508B">
        <w:trPr>
          <w:trHeight w:val="567"/>
        </w:trPr>
        <w:tc>
          <w:tcPr>
            <w:tcW w:w="4673" w:type="dxa"/>
            <w:vAlign w:val="center"/>
          </w:tcPr>
          <w:p w14:paraId="11D03C2B" w14:textId="77777777" w:rsidR="00F9508B" w:rsidRPr="00F9508B" w:rsidRDefault="00F9508B"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Việt:</w:t>
            </w:r>
          </w:p>
        </w:tc>
        <w:tc>
          <w:tcPr>
            <w:tcW w:w="4389" w:type="dxa"/>
          </w:tcPr>
          <w:p w14:paraId="7CA0F6CA" w14:textId="77777777" w:rsidR="00F9508B" w:rsidRPr="00F9508B" w:rsidRDefault="00F9508B" w:rsidP="00F9508B">
            <w:pPr>
              <w:autoSpaceDE w:val="0"/>
              <w:autoSpaceDN w:val="0"/>
              <w:adjustRightInd w:val="0"/>
              <w:spacing w:before="120" w:after="120"/>
              <w:rPr>
                <w:rFonts w:ascii="Times New Roman" w:hAnsi="Times New Roman" w:cs="Times New Roman"/>
                <w:bCs/>
                <w:sz w:val="26"/>
                <w:szCs w:val="26"/>
              </w:rPr>
            </w:pPr>
            <w:r w:rsidRPr="00F9508B">
              <w:rPr>
                <w:rFonts w:ascii="Times New Roman" w:hAnsi="Times New Roman" w:cs="Times New Roman"/>
                <w:bCs/>
                <w:sz w:val="26"/>
                <w:szCs w:val="26"/>
              </w:rPr>
              <w:t>Virus học đại cương</w:t>
            </w:r>
          </w:p>
        </w:tc>
      </w:tr>
      <w:tr w:rsidR="00F9508B" w:rsidRPr="00F9508B" w14:paraId="7CA6F6EE" w14:textId="77777777" w:rsidTr="00F9508B">
        <w:trPr>
          <w:trHeight w:val="567"/>
        </w:trPr>
        <w:tc>
          <w:tcPr>
            <w:tcW w:w="4673" w:type="dxa"/>
            <w:vAlign w:val="center"/>
          </w:tcPr>
          <w:p w14:paraId="1DBFBE58" w14:textId="77777777" w:rsidR="00F9508B" w:rsidRPr="00F9508B" w:rsidRDefault="00F9508B"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Anh:</w:t>
            </w:r>
          </w:p>
        </w:tc>
        <w:tc>
          <w:tcPr>
            <w:tcW w:w="4389" w:type="dxa"/>
          </w:tcPr>
          <w:p w14:paraId="5FF6083D" w14:textId="77777777" w:rsidR="00F9508B" w:rsidRPr="00F9508B" w:rsidRDefault="00F9508B" w:rsidP="00F9508B">
            <w:pPr>
              <w:tabs>
                <w:tab w:val="left" w:pos="2325"/>
              </w:tabs>
              <w:spacing w:before="120" w:after="120"/>
              <w:rPr>
                <w:rFonts w:ascii="Times New Roman" w:hAnsi="Times New Roman" w:cs="Times New Roman"/>
                <w:bCs/>
                <w:sz w:val="26"/>
                <w:szCs w:val="26"/>
              </w:rPr>
            </w:pPr>
            <w:r w:rsidRPr="00F9508B">
              <w:rPr>
                <w:rFonts w:ascii="Times New Roman" w:hAnsi="Times New Roman" w:cs="Times New Roman"/>
                <w:bCs/>
                <w:sz w:val="26"/>
                <w:szCs w:val="26"/>
              </w:rPr>
              <w:t>Virology</w:t>
            </w:r>
          </w:p>
        </w:tc>
      </w:tr>
      <w:tr w:rsidR="00D96394" w:rsidRPr="00F9508B" w14:paraId="247E876D" w14:textId="77777777" w:rsidTr="00F9508B">
        <w:trPr>
          <w:trHeight w:val="567"/>
        </w:trPr>
        <w:tc>
          <w:tcPr>
            <w:tcW w:w="4673" w:type="dxa"/>
            <w:vAlign w:val="center"/>
          </w:tcPr>
          <w:p w14:paraId="2C5C0272"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1.2. Mã học phần</w:t>
            </w:r>
          </w:p>
        </w:tc>
        <w:tc>
          <w:tcPr>
            <w:tcW w:w="4389" w:type="dxa"/>
          </w:tcPr>
          <w:p w14:paraId="60D69E29" w14:textId="77777777" w:rsidR="00D96394" w:rsidRPr="00F9508B" w:rsidRDefault="00F9508B" w:rsidP="00F9508B">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D26007</w:t>
            </w:r>
          </w:p>
        </w:tc>
      </w:tr>
      <w:tr w:rsidR="00D96394" w:rsidRPr="00F9508B" w14:paraId="19512128" w14:textId="77777777" w:rsidTr="00F9508B">
        <w:trPr>
          <w:trHeight w:val="567"/>
        </w:trPr>
        <w:tc>
          <w:tcPr>
            <w:tcW w:w="4673" w:type="dxa"/>
            <w:vAlign w:val="center"/>
          </w:tcPr>
          <w:p w14:paraId="251E3618"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1.3. Loại học phần </w:t>
            </w:r>
            <w:r w:rsidRPr="00F9508B">
              <w:rPr>
                <w:rFonts w:ascii="Times New Roman" w:hAnsi="Times New Roman" w:cs="Times New Roman"/>
                <w:color w:val="000000" w:themeColor="text1"/>
                <w:sz w:val="26"/>
                <w:szCs w:val="26"/>
              </w:rPr>
              <w:t>(Bắt buộc/Tự chọn)</w:t>
            </w:r>
          </w:p>
        </w:tc>
        <w:tc>
          <w:tcPr>
            <w:tcW w:w="4389" w:type="dxa"/>
          </w:tcPr>
          <w:p w14:paraId="130DF3DD" w14:textId="77777777" w:rsidR="00D96394" w:rsidRPr="00F9508B" w:rsidRDefault="00D96394" w:rsidP="00F9508B">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Bắt buộc</w:t>
            </w:r>
          </w:p>
        </w:tc>
      </w:tr>
      <w:tr w:rsidR="00D96394" w:rsidRPr="00F9508B" w14:paraId="2E37261F" w14:textId="77777777" w:rsidTr="00F9508B">
        <w:trPr>
          <w:trHeight w:val="567"/>
        </w:trPr>
        <w:tc>
          <w:tcPr>
            <w:tcW w:w="4673" w:type="dxa"/>
            <w:vAlign w:val="center"/>
          </w:tcPr>
          <w:p w14:paraId="5871B407"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1.4. Số tín chỉ</w:t>
            </w:r>
          </w:p>
        </w:tc>
        <w:tc>
          <w:tcPr>
            <w:tcW w:w="4389" w:type="dxa"/>
          </w:tcPr>
          <w:p w14:paraId="1D1448BC" w14:textId="77777777" w:rsidR="00D96394" w:rsidRPr="00F9508B" w:rsidRDefault="00D96394" w:rsidP="00F9508B">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03</w:t>
            </w:r>
          </w:p>
        </w:tc>
      </w:tr>
      <w:tr w:rsidR="00D96394" w:rsidRPr="00F9508B" w14:paraId="233FF497" w14:textId="77777777" w:rsidTr="00F9508B">
        <w:trPr>
          <w:trHeight w:val="567"/>
        </w:trPr>
        <w:tc>
          <w:tcPr>
            <w:tcW w:w="4673" w:type="dxa"/>
            <w:vAlign w:val="center"/>
          </w:tcPr>
          <w:p w14:paraId="14BE343A"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1.5. Phân bố thời gian</w:t>
            </w:r>
          </w:p>
        </w:tc>
        <w:tc>
          <w:tcPr>
            <w:tcW w:w="4389" w:type="dxa"/>
          </w:tcPr>
          <w:p w14:paraId="5FE65B0D"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6F35A922" w14:textId="77777777" w:rsidTr="00F9508B">
        <w:trPr>
          <w:trHeight w:val="567"/>
        </w:trPr>
        <w:tc>
          <w:tcPr>
            <w:tcW w:w="4673" w:type="dxa"/>
            <w:vAlign w:val="center"/>
          </w:tcPr>
          <w:p w14:paraId="679709CA"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lý thuyết:</w:t>
            </w:r>
          </w:p>
        </w:tc>
        <w:tc>
          <w:tcPr>
            <w:tcW w:w="4389" w:type="dxa"/>
          </w:tcPr>
          <w:p w14:paraId="285F686B" w14:textId="5CAE77E2" w:rsidR="00D96394" w:rsidRPr="00F9508B" w:rsidRDefault="00B93582" w:rsidP="00F9508B">
            <w:pPr>
              <w:rPr>
                <w:rFonts w:ascii="Times New Roman" w:hAnsi="Times New Roman" w:cs="Times New Roman"/>
                <w:color w:val="FF0000"/>
                <w:sz w:val="26"/>
                <w:szCs w:val="26"/>
              </w:rPr>
            </w:pPr>
            <w:r>
              <w:rPr>
                <w:rFonts w:ascii="Times New Roman" w:hAnsi="Times New Roman" w:cs="Times New Roman"/>
                <w:color w:val="FF0000"/>
                <w:sz w:val="26"/>
                <w:szCs w:val="26"/>
              </w:rPr>
              <w:t>25</w:t>
            </w:r>
            <w:r w:rsidR="00D96394" w:rsidRPr="00F9508B">
              <w:rPr>
                <w:rFonts w:ascii="Times New Roman" w:hAnsi="Times New Roman" w:cs="Times New Roman"/>
                <w:color w:val="FF0000"/>
                <w:sz w:val="26"/>
                <w:szCs w:val="26"/>
              </w:rPr>
              <w:t xml:space="preserve"> tiết</w:t>
            </w:r>
          </w:p>
        </w:tc>
      </w:tr>
      <w:tr w:rsidR="00D96394" w:rsidRPr="00F9508B" w14:paraId="665A0CD7" w14:textId="77777777" w:rsidTr="00F9508B">
        <w:trPr>
          <w:trHeight w:val="567"/>
        </w:trPr>
        <w:tc>
          <w:tcPr>
            <w:tcW w:w="4673" w:type="dxa"/>
            <w:vAlign w:val="center"/>
          </w:tcPr>
          <w:p w14:paraId="78A67C80"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bài tập/thảo luận:</w:t>
            </w:r>
          </w:p>
        </w:tc>
        <w:tc>
          <w:tcPr>
            <w:tcW w:w="4389" w:type="dxa"/>
          </w:tcPr>
          <w:p w14:paraId="26034425" w14:textId="4B0C40F7" w:rsidR="00D96394" w:rsidRPr="00F9508B" w:rsidRDefault="00B93582" w:rsidP="00F9508B">
            <w:pPr>
              <w:rPr>
                <w:rFonts w:ascii="Times New Roman" w:hAnsi="Times New Roman" w:cs="Times New Roman"/>
                <w:color w:val="FF0000"/>
                <w:sz w:val="26"/>
                <w:szCs w:val="26"/>
              </w:rPr>
            </w:pPr>
            <w:r>
              <w:rPr>
                <w:rFonts w:ascii="Times New Roman" w:hAnsi="Times New Roman" w:cs="Times New Roman"/>
                <w:color w:val="FF0000"/>
                <w:sz w:val="26"/>
                <w:szCs w:val="26"/>
              </w:rPr>
              <w:t>5</w:t>
            </w:r>
            <w:r w:rsidR="00F9508B" w:rsidRPr="00F9508B">
              <w:rPr>
                <w:rFonts w:ascii="Times New Roman" w:hAnsi="Times New Roman" w:cs="Times New Roman"/>
                <w:color w:val="FF0000"/>
                <w:sz w:val="26"/>
                <w:szCs w:val="26"/>
              </w:rPr>
              <w:t xml:space="preserve"> tiết</w:t>
            </w:r>
          </w:p>
        </w:tc>
      </w:tr>
      <w:tr w:rsidR="00D96394" w:rsidRPr="00F9508B" w14:paraId="4C8BF859" w14:textId="77777777" w:rsidTr="00F9508B">
        <w:trPr>
          <w:trHeight w:val="567"/>
        </w:trPr>
        <w:tc>
          <w:tcPr>
            <w:tcW w:w="4673" w:type="dxa"/>
            <w:vAlign w:val="center"/>
          </w:tcPr>
          <w:p w14:paraId="27AB864C"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thực hành/thí nghiệm:</w:t>
            </w:r>
            <w:r w:rsidRPr="00F9508B">
              <w:rPr>
                <w:rFonts w:ascii="Times New Roman" w:hAnsi="Times New Roman" w:cs="Times New Roman"/>
                <w:bCs/>
                <w:sz w:val="26"/>
                <w:szCs w:val="26"/>
                <w:lang w:val="vi-VN"/>
              </w:rPr>
              <w:t xml:space="preserve">      </w:t>
            </w:r>
          </w:p>
        </w:tc>
        <w:tc>
          <w:tcPr>
            <w:tcW w:w="4389" w:type="dxa"/>
          </w:tcPr>
          <w:p w14:paraId="7A4BE48D" w14:textId="60A4639F" w:rsidR="00D96394" w:rsidRPr="00F9508B" w:rsidRDefault="00B93582" w:rsidP="00F9508B">
            <w:pPr>
              <w:rPr>
                <w:rFonts w:ascii="Times New Roman" w:hAnsi="Times New Roman" w:cs="Times New Roman"/>
                <w:color w:val="FF0000"/>
                <w:sz w:val="26"/>
                <w:szCs w:val="26"/>
              </w:rPr>
            </w:pPr>
            <w:r>
              <w:rPr>
                <w:rFonts w:ascii="Times New Roman" w:hAnsi="Times New Roman" w:cs="Times New Roman"/>
                <w:color w:val="FF0000"/>
                <w:sz w:val="26"/>
                <w:szCs w:val="26"/>
              </w:rPr>
              <w:t>30</w:t>
            </w:r>
            <w:r w:rsidR="00D96394" w:rsidRPr="00F9508B">
              <w:rPr>
                <w:rFonts w:ascii="Times New Roman" w:hAnsi="Times New Roman" w:cs="Times New Roman"/>
                <w:color w:val="FF0000"/>
                <w:sz w:val="26"/>
                <w:szCs w:val="26"/>
              </w:rPr>
              <w:t xml:space="preserve"> tiết</w:t>
            </w:r>
          </w:p>
        </w:tc>
      </w:tr>
      <w:tr w:rsidR="00D96394" w:rsidRPr="00F9508B" w14:paraId="6EAA3A6A" w14:textId="77777777" w:rsidTr="00F9508B">
        <w:trPr>
          <w:trHeight w:val="567"/>
        </w:trPr>
        <w:tc>
          <w:tcPr>
            <w:tcW w:w="4673" w:type="dxa"/>
            <w:vAlign w:val="center"/>
          </w:tcPr>
          <w:p w14:paraId="30C34360"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Số tiết tự học:</w:t>
            </w:r>
          </w:p>
        </w:tc>
        <w:tc>
          <w:tcPr>
            <w:tcW w:w="4389" w:type="dxa"/>
          </w:tcPr>
          <w:p w14:paraId="4DFC99EF" w14:textId="7A5714F7" w:rsidR="00D96394" w:rsidRPr="00F9508B" w:rsidRDefault="00B93582"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90</w:t>
            </w:r>
            <w:r w:rsidR="00D96394" w:rsidRPr="00F9508B">
              <w:rPr>
                <w:rFonts w:ascii="Times New Roman" w:hAnsi="Times New Roman" w:cs="Times New Roman"/>
                <w:color w:val="000000" w:themeColor="text1"/>
                <w:sz w:val="26"/>
                <w:szCs w:val="26"/>
              </w:rPr>
              <w:t xml:space="preserve"> tiết</w:t>
            </w:r>
          </w:p>
        </w:tc>
      </w:tr>
      <w:tr w:rsidR="00D96394" w:rsidRPr="00F9508B" w14:paraId="0B7D5BBB" w14:textId="77777777" w:rsidTr="00F9508B">
        <w:trPr>
          <w:trHeight w:val="567"/>
        </w:trPr>
        <w:tc>
          <w:tcPr>
            <w:tcW w:w="4673" w:type="dxa"/>
            <w:vAlign w:val="center"/>
          </w:tcPr>
          <w:p w14:paraId="138FF77C"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1.6. Điều kiện tham gia học phần</w:t>
            </w:r>
          </w:p>
        </w:tc>
        <w:tc>
          <w:tcPr>
            <w:tcW w:w="4389" w:type="dxa"/>
          </w:tcPr>
          <w:p w14:paraId="15161702"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31D2D509" w14:textId="77777777" w:rsidTr="00F9508B">
        <w:trPr>
          <w:trHeight w:val="567"/>
        </w:trPr>
        <w:tc>
          <w:tcPr>
            <w:tcW w:w="4673" w:type="dxa"/>
            <w:vAlign w:val="center"/>
          </w:tcPr>
          <w:p w14:paraId="6334CAA8"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tiên quyết:</w:t>
            </w:r>
          </w:p>
        </w:tc>
        <w:tc>
          <w:tcPr>
            <w:tcW w:w="4389" w:type="dxa"/>
            <w:vAlign w:val="center"/>
          </w:tcPr>
          <w:p w14:paraId="7B4F71EF"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có</w:t>
            </w:r>
          </w:p>
        </w:tc>
      </w:tr>
      <w:tr w:rsidR="00D96394" w:rsidRPr="00F9508B" w14:paraId="4306DB4C" w14:textId="77777777" w:rsidTr="00F9508B">
        <w:trPr>
          <w:trHeight w:val="567"/>
        </w:trPr>
        <w:tc>
          <w:tcPr>
            <w:tcW w:w="4673" w:type="dxa"/>
            <w:vAlign w:val="center"/>
          </w:tcPr>
          <w:p w14:paraId="004393D0"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học trước:</w:t>
            </w:r>
          </w:p>
        </w:tc>
        <w:tc>
          <w:tcPr>
            <w:tcW w:w="4389" w:type="dxa"/>
            <w:vAlign w:val="center"/>
          </w:tcPr>
          <w:p w14:paraId="3B8A485D"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16EF0263" w14:textId="77777777" w:rsidTr="00F9508B">
        <w:trPr>
          <w:trHeight w:val="567"/>
        </w:trPr>
        <w:tc>
          <w:tcPr>
            <w:tcW w:w="4673" w:type="dxa"/>
            <w:vAlign w:val="center"/>
          </w:tcPr>
          <w:p w14:paraId="7917CDB8"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song hành:</w:t>
            </w:r>
          </w:p>
        </w:tc>
        <w:tc>
          <w:tcPr>
            <w:tcW w:w="4389" w:type="dxa"/>
            <w:vAlign w:val="center"/>
          </w:tcPr>
          <w:p w14:paraId="213C0741"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6DC97114" w14:textId="77777777" w:rsidTr="00F9508B">
        <w:trPr>
          <w:trHeight w:val="567"/>
        </w:trPr>
        <w:tc>
          <w:tcPr>
            <w:tcW w:w="4673" w:type="dxa"/>
            <w:vAlign w:val="center"/>
          </w:tcPr>
          <w:p w14:paraId="6A3B4529"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b/>
                <w:color w:val="000000" w:themeColor="text1"/>
                <w:sz w:val="26"/>
                <w:szCs w:val="26"/>
              </w:rPr>
              <w:t>1.7. Bộ môn/Khoa phụ trách giảng dạy</w:t>
            </w:r>
          </w:p>
        </w:tc>
        <w:tc>
          <w:tcPr>
            <w:tcW w:w="4389" w:type="dxa"/>
          </w:tcPr>
          <w:p w14:paraId="7ED934BF" w14:textId="669FA781" w:rsidR="00D96394" w:rsidRPr="00F9508B" w:rsidRDefault="00D96394" w:rsidP="00D96394">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 xml:space="preserve">Bộ môn </w:t>
            </w:r>
            <w:r w:rsidR="00B93582">
              <w:rPr>
                <w:rFonts w:ascii="Times New Roman" w:eastAsia="Calibri" w:hAnsi="Times New Roman" w:cs="Times New Roman"/>
                <w:color w:val="000000" w:themeColor="text1"/>
                <w:sz w:val="26"/>
                <w:szCs w:val="26"/>
              </w:rPr>
              <w:t>Công nghệ Sinh học</w:t>
            </w:r>
          </w:p>
        </w:tc>
      </w:tr>
    </w:tbl>
    <w:p w14:paraId="64040978" w14:textId="77777777"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09EC2E84" w14:textId="77777777" w:rsidR="00F9508B" w:rsidRPr="00F9508B" w:rsidRDefault="00F9508B" w:rsidP="00945997">
      <w:pPr>
        <w:spacing w:after="0" w:line="312" w:lineRule="auto"/>
        <w:ind w:firstLine="720"/>
        <w:jc w:val="both"/>
        <w:rPr>
          <w:rFonts w:ascii="Times New Roman" w:hAnsi="Times New Roman" w:cs="Times New Roman"/>
          <w:sz w:val="26"/>
          <w:szCs w:val="26"/>
          <w:lang w:val="da-DK"/>
        </w:rPr>
      </w:pPr>
      <w:r w:rsidRPr="00F9508B">
        <w:rPr>
          <w:rFonts w:ascii="Times New Roman" w:hAnsi="Times New Roman" w:cs="Times New Roman"/>
          <w:sz w:val="26"/>
          <w:szCs w:val="26"/>
          <w:lang w:val="da-DK"/>
        </w:rPr>
        <w:t xml:space="preserve">Học phần giới thiệu về virus học và các bệnh, các phương pháp xét nghiệm, nuôi cấy trong nghiên cứu virus; tạo cho sinh viên một cái nhìn sâu về  các loại vius tiêu biểu, bắt đầu với các loại virus RNA đơn giản nhất và nhỏ nhất, sau đó dần dần các loại virus phức tạp hơn và các loại virus DNA phức tạp nhất; sinh viên có thể hiểu về cấu tạo virus, cơ chế gây bệnh virus, và các phản ứng của vật chủ. Bên cạnh, đó những kiến thức về </w:t>
      </w:r>
      <w:r w:rsidRPr="00F9508B">
        <w:rPr>
          <w:rFonts w:ascii="Times New Roman" w:hAnsi="Times New Roman" w:cs="Times New Roman"/>
          <w:sz w:val="26"/>
          <w:szCs w:val="26"/>
          <w:lang w:val="da-DK"/>
        </w:rPr>
        <w:lastRenderedPageBreak/>
        <w:t>virus giúp sinh viên học tốt các môn có liên quan. Sinh viên có kỹ năng tổng hợp, phân tích tài liệu và liên hệ thực tế những vấn đề xã hội liên quan đến virus.</w:t>
      </w:r>
    </w:p>
    <w:p w14:paraId="44C14356" w14:textId="77777777" w:rsidR="00D96394" w:rsidRPr="00B81E76" w:rsidRDefault="00D96394" w:rsidP="00D96394">
      <w:pPr>
        <w:spacing w:before="60" w:after="60" w:line="288" w:lineRule="auto"/>
        <w:ind w:firstLine="567"/>
        <w:rPr>
          <w:rFonts w:ascii="Times New Roman" w:hAnsi="Times New Roman" w:cs="Times New Roman"/>
          <w:b/>
          <w:color w:val="000000" w:themeColor="text1"/>
        </w:rPr>
      </w:pPr>
      <w:r w:rsidRPr="00B81E76">
        <w:rPr>
          <w:rFonts w:ascii="Times New Roman" w:hAnsi="Times New Roman" w:cs="Times New Roman"/>
          <w:b/>
          <w:color w:val="000000" w:themeColor="text1"/>
          <w:sz w:val="26"/>
          <w:szCs w:val="26"/>
        </w:rPr>
        <w:t>3. Mục tiêu học phần (Course Objective - viết tắt là CO)</w:t>
      </w:r>
      <w:r w:rsidRPr="00B81E76">
        <w:rPr>
          <w:rFonts w:ascii="Times New Roman" w:hAnsi="Times New Roman" w:cs="Times New Roman"/>
          <w:b/>
          <w:color w:val="000000" w:themeColor="text1"/>
          <w:sz w:val="26"/>
          <w:szCs w:val="26"/>
          <w:vertAlign w:val="superscript"/>
        </w:rPr>
        <w:t>(3)</w:t>
      </w:r>
    </w:p>
    <w:p w14:paraId="45411BB9" w14:textId="77777777" w:rsidR="00D96394"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Style w:val="TableGrid"/>
        <w:tblW w:w="10343" w:type="dxa"/>
        <w:tblLook w:val="04A0" w:firstRow="1" w:lastRow="0" w:firstColumn="1" w:lastColumn="0" w:noHBand="0" w:noVBand="1"/>
      </w:tblPr>
      <w:tblGrid>
        <w:gridCol w:w="1980"/>
        <w:gridCol w:w="8363"/>
      </w:tblGrid>
      <w:tr w:rsidR="00F9508B" w:rsidRPr="00945997" w14:paraId="61D9FCC4" w14:textId="77777777" w:rsidTr="00F9508B">
        <w:tc>
          <w:tcPr>
            <w:tcW w:w="1980" w:type="dxa"/>
          </w:tcPr>
          <w:p w14:paraId="6DD16E1B" w14:textId="77777777" w:rsidR="00F9508B" w:rsidRPr="00945997" w:rsidRDefault="00F9508B" w:rsidP="00945997">
            <w:pPr>
              <w:spacing w:line="312" w:lineRule="auto"/>
              <w:jc w:val="center"/>
              <w:rPr>
                <w:rFonts w:ascii="Times New Roman" w:hAnsi="Times New Roman" w:cs="Times New Roman"/>
                <w:b/>
                <w:bCs/>
                <w:lang w:val="sv-SE"/>
              </w:rPr>
            </w:pPr>
            <w:r w:rsidRPr="00945997">
              <w:rPr>
                <w:rFonts w:ascii="Times New Roman" w:hAnsi="Times New Roman" w:cs="Times New Roman"/>
                <w:b/>
                <w:bCs/>
                <w:lang w:val="sv-SE"/>
              </w:rPr>
              <w:t>Ký hiệu mục tiêu học phần</w:t>
            </w:r>
          </w:p>
        </w:tc>
        <w:tc>
          <w:tcPr>
            <w:tcW w:w="8363" w:type="dxa"/>
          </w:tcPr>
          <w:p w14:paraId="167A0336" w14:textId="77777777" w:rsidR="00F9508B" w:rsidRPr="00945997" w:rsidRDefault="00F9508B" w:rsidP="00945997">
            <w:pPr>
              <w:spacing w:line="312" w:lineRule="auto"/>
              <w:jc w:val="center"/>
              <w:rPr>
                <w:rFonts w:ascii="Times New Roman" w:hAnsi="Times New Roman" w:cs="Times New Roman"/>
                <w:b/>
                <w:bCs/>
                <w:lang w:val="sv-SE"/>
              </w:rPr>
            </w:pPr>
            <w:r w:rsidRPr="00945997">
              <w:rPr>
                <w:rFonts w:ascii="Times New Roman" w:hAnsi="Times New Roman" w:cs="Times New Roman"/>
                <w:b/>
                <w:bCs/>
                <w:lang w:val="sv-SE"/>
              </w:rPr>
              <w:t>Nội dung mục tiêu học phần (CO)</w:t>
            </w:r>
          </w:p>
        </w:tc>
      </w:tr>
      <w:tr w:rsidR="00F9508B" w:rsidRPr="00945997" w14:paraId="07F8EE43" w14:textId="77777777" w:rsidTr="00F9508B">
        <w:tc>
          <w:tcPr>
            <w:tcW w:w="1980" w:type="dxa"/>
          </w:tcPr>
          <w:p w14:paraId="02C2D65B" w14:textId="77777777" w:rsidR="00F9508B" w:rsidRPr="00945997" w:rsidRDefault="00F9508B" w:rsidP="00945997">
            <w:pPr>
              <w:spacing w:line="312" w:lineRule="auto"/>
              <w:rPr>
                <w:rFonts w:ascii="Times New Roman" w:hAnsi="Times New Roman" w:cs="Times New Roman"/>
                <w:b/>
                <w:bCs/>
                <w:lang w:val="sv-SE"/>
              </w:rPr>
            </w:pPr>
            <w:r w:rsidRPr="00945997">
              <w:rPr>
                <w:rFonts w:ascii="Times New Roman" w:hAnsi="Times New Roman" w:cs="Times New Roman"/>
                <w:b/>
                <w:bCs/>
                <w:lang w:val="sv-SE"/>
              </w:rPr>
              <w:t>CO1</w:t>
            </w:r>
          </w:p>
        </w:tc>
        <w:tc>
          <w:tcPr>
            <w:tcW w:w="8363" w:type="dxa"/>
          </w:tcPr>
          <w:p w14:paraId="07A60ACC" w14:textId="36CB704E" w:rsidR="00F9508B" w:rsidRPr="00945997" w:rsidRDefault="00B93582" w:rsidP="00945997">
            <w:pPr>
              <w:tabs>
                <w:tab w:val="left" w:pos="2571"/>
              </w:tabs>
              <w:spacing w:line="312" w:lineRule="auto"/>
              <w:rPr>
                <w:rFonts w:ascii="Times New Roman" w:hAnsi="Times New Roman" w:cs="Times New Roman"/>
                <w:bCs/>
                <w:lang w:val="sv-SE"/>
              </w:rPr>
            </w:pPr>
            <w:r>
              <w:rPr>
                <w:rFonts w:ascii="Times New Roman" w:hAnsi="Times New Roman" w:cs="Times New Roman"/>
                <w:bCs/>
                <w:lang w:val="sv-SE"/>
              </w:rPr>
              <w:t>Hiểu và phân tích được</w:t>
            </w:r>
            <w:r w:rsidR="00F9508B" w:rsidRPr="00945997">
              <w:rPr>
                <w:rFonts w:ascii="Times New Roman" w:hAnsi="Times New Roman" w:cs="Times New Roman"/>
                <w:bCs/>
                <w:lang w:val="sv-SE"/>
              </w:rPr>
              <w:t xml:space="preserve"> ý ngh</w:t>
            </w:r>
            <w:r>
              <w:rPr>
                <w:rFonts w:ascii="Times New Roman" w:hAnsi="Times New Roman" w:cs="Times New Roman"/>
                <w:bCs/>
                <w:lang w:val="sv-SE"/>
              </w:rPr>
              <w:t>ĩ</w:t>
            </w:r>
            <w:r w:rsidR="00F9508B" w:rsidRPr="00945997">
              <w:rPr>
                <w:rFonts w:ascii="Times New Roman" w:hAnsi="Times New Roman" w:cs="Times New Roman"/>
                <w:bCs/>
                <w:lang w:val="sv-SE"/>
              </w:rPr>
              <w:t>a, tầm quan trọng của virus và cấu tạo chúng</w:t>
            </w:r>
          </w:p>
        </w:tc>
      </w:tr>
      <w:tr w:rsidR="00F9508B" w:rsidRPr="00945997" w14:paraId="31C902C9" w14:textId="77777777" w:rsidTr="00F9508B">
        <w:tc>
          <w:tcPr>
            <w:tcW w:w="1980" w:type="dxa"/>
          </w:tcPr>
          <w:p w14:paraId="73D922A5" w14:textId="77777777" w:rsidR="00F9508B" w:rsidRPr="00945997" w:rsidRDefault="00F9508B" w:rsidP="00945997">
            <w:pPr>
              <w:spacing w:line="312" w:lineRule="auto"/>
              <w:rPr>
                <w:rFonts w:ascii="Times New Roman" w:hAnsi="Times New Roman" w:cs="Times New Roman"/>
                <w:b/>
                <w:bCs/>
                <w:lang w:val="sv-SE"/>
              </w:rPr>
            </w:pPr>
            <w:r w:rsidRPr="00945997">
              <w:rPr>
                <w:rFonts w:ascii="Times New Roman" w:hAnsi="Times New Roman" w:cs="Times New Roman"/>
                <w:b/>
                <w:bCs/>
                <w:lang w:val="sv-SE"/>
              </w:rPr>
              <w:t>CO2</w:t>
            </w:r>
          </w:p>
        </w:tc>
        <w:tc>
          <w:tcPr>
            <w:tcW w:w="8363" w:type="dxa"/>
          </w:tcPr>
          <w:p w14:paraId="6C130C3A" w14:textId="77777777" w:rsidR="00F9508B" w:rsidRPr="00945997" w:rsidRDefault="00F9508B" w:rsidP="00945997">
            <w:pPr>
              <w:spacing w:line="312" w:lineRule="auto"/>
              <w:rPr>
                <w:rFonts w:ascii="Times New Roman" w:hAnsi="Times New Roman" w:cs="Times New Roman"/>
                <w:bCs/>
                <w:lang w:val="sv-SE"/>
              </w:rPr>
            </w:pPr>
            <w:r w:rsidRPr="00945997">
              <w:rPr>
                <w:rFonts w:ascii="Times New Roman" w:hAnsi="Times New Roman" w:cs="Times New Roman"/>
                <w:bCs/>
                <w:lang w:val="sv-SE"/>
              </w:rPr>
              <w:t>Nêu và giải thích được các phương pháp trong nghiên cứu virus</w:t>
            </w:r>
          </w:p>
        </w:tc>
      </w:tr>
      <w:tr w:rsidR="00F9508B" w:rsidRPr="00945997" w14:paraId="3AB5BB79" w14:textId="77777777" w:rsidTr="00F9508B">
        <w:tc>
          <w:tcPr>
            <w:tcW w:w="1980" w:type="dxa"/>
          </w:tcPr>
          <w:p w14:paraId="077C9A49" w14:textId="77777777" w:rsidR="00F9508B" w:rsidRPr="00945997" w:rsidRDefault="00F9508B" w:rsidP="00945997">
            <w:pPr>
              <w:spacing w:line="312" w:lineRule="auto"/>
              <w:rPr>
                <w:rFonts w:ascii="Times New Roman" w:hAnsi="Times New Roman" w:cs="Times New Roman"/>
                <w:b/>
                <w:bCs/>
                <w:lang w:val="sv-SE"/>
              </w:rPr>
            </w:pPr>
            <w:r w:rsidRPr="00945997">
              <w:rPr>
                <w:rFonts w:ascii="Times New Roman" w:hAnsi="Times New Roman" w:cs="Times New Roman"/>
                <w:b/>
                <w:bCs/>
                <w:lang w:val="sv-SE"/>
              </w:rPr>
              <w:t>CO3</w:t>
            </w:r>
          </w:p>
        </w:tc>
        <w:tc>
          <w:tcPr>
            <w:tcW w:w="8363" w:type="dxa"/>
          </w:tcPr>
          <w:p w14:paraId="52379E03" w14:textId="4A271A07" w:rsidR="00F9508B" w:rsidRPr="00945997" w:rsidRDefault="00F9508B" w:rsidP="00945997">
            <w:pPr>
              <w:spacing w:line="312" w:lineRule="auto"/>
              <w:rPr>
                <w:rFonts w:ascii="Times New Roman" w:hAnsi="Times New Roman" w:cs="Times New Roman"/>
                <w:bCs/>
                <w:lang w:val="sv-SE"/>
              </w:rPr>
            </w:pPr>
            <w:r w:rsidRPr="00945997">
              <w:rPr>
                <w:rFonts w:ascii="Times New Roman" w:hAnsi="Times New Roman" w:cs="Times New Roman"/>
                <w:bCs/>
                <w:lang w:val="sv-SE"/>
              </w:rPr>
              <w:t>T</w:t>
            </w:r>
            <w:r w:rsidR="00B93582">
              <w:rPr>
                <w:rFonts w:ascii="Times New Roman" w:hAnsi="Times New Roman" w:cs="Times New Roman"/>
                <w:bCs/>
                <w:lang w:val="sv-SE"/>
              </w:rPr>
              <w:t>ổ</w:t>
            </w:r>
            <w:r w:rsidRPr="00945997">
              <w:rPr>
                <w:rFonts w:ascii="Times New Roman" w:hAnsi="Times New Roman" w:cs="Times New Roman"/>
                <w:bCs/>
                <w:lang w:val="sv-SE"/>
              </w:rPr>
              <w:t>ng hợp và nêu được các bệnh do virus gây ra, phương thức truyền nhi</w:t>
            </w:r>
            <w:r w:rsidR="00B93582">
              <w:rPr>
                <w:rFonts w:ascii="Times New Roman" w:hAnsi="Times New Roman" w:cs="Times New Roman"/>
                <w:bCs/>
                <w:lang w:val="sv-SE"/>
              </w:rPr>
              <w:t>ễ</w:t>
            </w:r>
            <w:r w:rsidRPr="00945997">
              <w:rPr>
                <w:rFonts w:ascii="Times New Roman" w:hAnsi="Times New Roman" w:cs="Times New Roman"/>
                <w:bCs/>
                <w:lang w:val="sv-SE"/>
              </w:rPr>
              <w:t>m, các biện pháp phòng tránh</w:t>
            </w:r>
          </w:p>
        </w:tc>
      </w:tr>
      <w:tr w:rsidR="00F9508B" w:rsidRPr="00945997" w14:paraId="09A9615E" w14:textId="77777777" w:rsidTr="00F9508B">
        <w:tc>
          <w:tcPr>
            <w:tcW w:w="1980" w:type="dxa"/>
          </w:tcPr>
          <w:p w14:paraId="68E5D763" w14:textId="77777777" w:rsidR="00F9508B" w:rsidRPr="00945997" w:rsidRDefault="00F9508B" w:rsidP="00945997">
            <w:pPr>
              <w:spacing w:line="312" w:lineRule="auto"/>
              <w:rPr>
                <w:rFonts w:ascii="Times New Roman" w:hAnsi="Times New Roman" w:cs="Times New Roman"/>
                <w:b/>
                <w:bCs/>
                <w:lang w:val="sv-SE"/>
              </w:rPr>
            </w:pPr>
            <w:r w:rsidRPr="00945997">
              <w:rPr>
                <w:rFonts w:ascii="Times New Roman" w:hAnsi="Times New Roman" w:cs="Times New Roman"/>
                <w:b/>
                <w:bCs/>
                <w:lang w:val="sv-SE"/>
              </w:rPr>
              <w:t>CO4</w:t>
            </w:r>
          </w:p>
        </w:tc>
        <w:tc>
          <w:tcPr>
            <w:tcW w:w="8363" w:type="dxa"/>
          </w:tcPr>
          <w:p w14:paraId="5484E747" w14:textId="41691751" w:rsidR="00F9508B" w:rsidRPr="00945997" w:rsidRDefault="00B93582" w:rsidP="00945997">
            <w:pPr>
              <w:spacing w:line="312" w:lineRule="auto"/>
              <w:rPr>
                <w:rFonts w:ascii="Times New Roman" w:hAnsi="Times New Roman" w:cs="Times New Roman"/>
                <w:bCs/>
                <w:lang w:val="sv-SE"/>
              </w:rPr>
            </w:pPr>
            <w:r>
              <w:rPr>
                <w:rFonts w:ascii="Times New Roman" w:hAnsi="Times New Roman" w:cs="Times New Roman"/>
                <w:bCs/>
                <w:lang w:val="sv-SE"/>
              </w:rPr>
              <w:t>Nắm vững</w:t>
            </w:r>
            <w:r w:rsidR="00F9508B" w:rsidRPr="00945997">
              <w:rPr>
                <w:rFonts w:ascii="Times New Roman" w:hAnsi="Times New Roman" w:cs="Times New Roman"/>
                <w:bCs/>
                <w:lang w:val="sv-SE"/>
              </w:rPr>
              <w:t xml:space="preserve"> và thực hành đúng các thao tác trong thực hành và hi</w:t>
            </w:r>
            <w:r>
              <w:rPr>
                <w:rFonts w:ascii="Times New Roman" w:hAnsi="Times New Roman" w:cs="Times New Roman"/>
                <w:bCs/>
                <w:lang w:val="sv-SE"/>
              </w:rPr>
              <w:t>ể</w:t>
            </w:r>
            <w:r w:rsidR="00F9508B" w:rsidRPr="00945997">
              <w:rPr>
                <w:rFonts w:ascii="Times New Roman" w:hAnsi="Times New Roman" w:cs="Times New Roman"/>
                <w:bCs/>
                <w:lang w:val="sv-SE"/>
              </w:rPr>
              <w:t>u được cách vận hành của các máy móc thiết bị</w:t>
            </w:r>
          </w:p>
        </w:tc>
      </w:tr>
      <w:tr w:rsidR="00F9508B" w:rsidRPr="00945997" w14:paraId="75D67318" w14:textId="77777777" w:rsidTr="00F9508B">
        <w:tc>
          <w:tcPr>
            <w:tcW w:w="1980" w:type="dxa"/>
          </w:tcPr>
          <w:p w14:paraId="42090D11" w14:textId="77777777" w:rsidR="00F9508B" w:rsidRPr="00945997" w:rsidRDefault="00F9508B" w:rsidP="00945997">
            <w:pPr>
              <w:spacing w:line="312" w:lineRule="auto"/>
              <w:rPr>
                <w:rFonts w:ascii="Times New Roman" w:hAnsi="Times New Roman" w:cs="Times New Roman"/>
                <w:b/>
                <w:bCs/>
                <w:lang w:val="sv-SE"/>
              </w:rPr>
            </w:pPr>
            <w:r w:rsidRPr="00945997">
              <w:rPr>
                <w:rFonts w:ascii="Times New Roman" w:hAnsi="Times New Roman" w:cs="Times New Roman"/>
                <w:b/>
                <w:bCs/>
                <w:lang w:val="sv-SE"/>
              </w:rPr>
              <w:t>CO5</w:t>
            </w:r>
          </w:p>
        </w:tc>
        <w:tc>
          <w:tcPr>
            <w:tcW w:w="8363" w:type="dxa"/>
          </w:tcPr>
          <w:p w14:paraId="70472EAC" w14:textId="1D23A755" w:rsidR="00F9508B" w:rsidRPr="00945997" w:rsidRDefault="00B93582" w:rsidP="00945997">
            <w:pPr>
              <w:spacing w:line="312" w:lineRule="auto"/>
              <w:rPr>
                <w:rFonts w:ascii="Times New Roman" w:hAnsi="Times New Roman" w:cs="Times New Roman"/>
                <w:bCs/>
                <w:lang w:val="sv-SE"/>
              </w:rPr>
            </w:pPr>
            <w:r>
              <w:rPr>
                <w:rFonts w:ascii="Times New Roman" w:hAnsi="Times New Roman" w:cs="Times New Roman"/>
                <w:bCs/>
                <w:lang w:val="sv-SE"/>
              </w:rPr>
              <w:t>Kết hợp, phân công</w:t>
            </w:r>
            <w:r w:rsidR="00F9508B" w:rsidRPr="00945997">
              <w:rPr>
                <w:rFonts w:ascii="Times New Roman" w:hAnsi="Times New Roman" w:cs="Times New Roman"/>
                <w:bCs/>
                <w:lang w:val="sv-SE"/>
              </w:rPr>
              <w:t xml:space="preserve">, thảo luận khi </w:t>
            </w:r>
            <w:r>
              <w:rPr>
                <w:rFonts w:ascii="Times New Roman" w:hAnsi="Times New Roman" w:cs="Times New Roman"/>
                <w:bCs/>
                <w:lang w:val="sv-SE"/>
              </w:rPr>
              <w:t xml:space="preserve">làm việc nhóm để </w:t>
            </w:r>
            <w:r w:rsidR="00F9508B" w:rsidRPr="00945997">
              <w:rPr>
                <w:rFonts w:ascii="Times New Roman" w:hAnsi="Times New Roman" w:cs="Times New Roman"/>
                <w:bCs/>
                <w:lang w:val="sv-SE"/>
              </w:rPr>
              <w:t>giải quyết các vấn đề về virus theo yêu cầu của giảng viên</w:t>
            </w:r>
          </w:p>
        </w:tc>
      </w:tr>
    </w:tbl>
    <w:p w14:paraId="3F0A4E3D" w14:textId="77777777" w:rsidR="00F9508B" w:rsidRPr="00B81E76" w:rsidRDefault="00F9508B" w:rsidP="00D96394">
      <w:pPr>
        <w:tabs>
          <w:tab w:val="left" w:pos="720"/>
        </w:tabs>
        <w:jc w:val="center"/>
        <w:rPr>
          <w:rFonts w:ascii="Times New Roman" w:hAnsi="Times New Roman" w:cs="Times New Roman"/>
          <w:b/>
          <w:color w:val="000000" w:themeColor="text1"/>
          <w:sz w:val="26"/>
          <w:szCs w:val="26"/>
        </w:rPr>
      </w:pPr>
    </w:p>
    <w:p w14:paraId="09685101"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4. Chuẩn đầu ra của học phần (Course Learning Outcome - viết tắt là CLO)</w:t>
      </w:r>
      <w:r w:rsidRPr="00B81E76">
        <w:rPr>
          <w:rFonts w:ascii="Times New Roman" w:hAnsi="Times New Roman" w:cs="Times New Roman"/>
          <w:b/>
          <w:color w:val="000000" w:themeColor="text1"/>
          <w:sz w:val="26"/>
          <w:szCs w:val="26"/>
          <w:vertAlign w:val="superscript"/>
        </w:rPr>
        <w:t>(4)</w:t>
      </w:r>
    </w:p>
    <w:p w14:paraId="01F85AD9" w14:textId="77777777"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Sau khi học xong học phần, sinh viên có khả năng:</w:t>
      </w:r>
    </w:p>
    <w:p w14:paraId="2FC1F540"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4.1. Chuẩn đầu ra của học phần (CLO)</w:t>
      </w:r>
    </w:p>
    <w:tbl>
      <w:tblPr>
        <w:tblW w:w="100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059"/>
        <w:gridCol w:w="2126"/>
      </w:tblGrid>
      <w:tr w:rsidR="00F9508B" w:rsidRPr="00945997" w14:paraId="0B7C3ABC" w14:textId="77777777" w:rsidTr="00F9508B">
        <w:trPr>
          <w:trHeight w:val="515"/>
        </w:trPr>
        <w:tc>
          <w:tcPr>
            <w:tcW w:w="1908" w:type="dxa"/>
          </w:tcPr>
          <w:p w14:paraId="3EEA577E" w14:textId="77777777" w:rsidR="00F9508B" w:rsidRPr="00945997" w:rsidRDefault="00F9508B" w:rsidP="00945997">
            <w:pPr>
              <w:pStyle w:val="FirstLine"/>
              <w:spacing w:after="0" w:line="312" w:lineRule="auto"/>
              <w:ind w:firstLine="0"/>
              <w:jc w:val="center"/>
              <w:rPr>
                <w:b/>
                <w:color w:val="auto"/>
                <w:sz w:val="22"/>
                <w:szCs w:val="22"/>
                <w:lang w:val="vi-VN"/>
              </w:rPr>
            </w:pPr>
            <w:r w:rsidRPr="00945997">
              <w:rPr>
                <w:b/>
                <w:color w:val="auto"/>
                <w:sz w:val="22"/>
                <w:szCs w:val="22"/>
              </w:rPr>
              <w:t>Ký hiệu</w:t>
            </w:r>
            <w:r w:rsidRPr="00945997">
              <w:rPr>
                <w:b/>
                <w:color w:val="auto"/>
                <w:sz w:val="22"/>
                <w:szCs w:val="22"/>
                <w:lang w:val="vi-VN"/>
              </w:rPr>
              <w:t xml:space="preserve"> CĐR  HP</w:t>
            </w:r>
          </w:p>
        </w:tc>
        <w:tc>
          <w:tcPr>
            <w:tcW w:w="6059" w:type="dxa"/>
            <w:vAlign w:val="center"/>
          </w:tcPr>
          <w:p w14:paraId="3F2B52F1" w14:textId="77777777" w:rsidR="00F9508B" w:rsidRPr="00945997" w:rsidRDefault="00F9508B" w:rsidP="00945997">
            <w:pPr>
              <w:pStyle w:val="FirstLine"/>
              <w:spacing w:after="0" w:line="312" w:lineRule="auto"/>
              <w:ind w:firstLine="0"/>
              <w:jc w:val="center"/>
              <w:rPr>
                <w:b/>
                <w:color w:val="auto"/>
                <w:sz w:val="22"/>
                <w:szCs w:val="22"/>
                <w:lang w:val="vi-VN"/>
              </w:rPr>
            </w:pPr>
            <w:r w:rsidRPr="00945997">
              <w:rPr>
                <w:b/>
                <w:color w:val="auto"/>
                <w:sz w:val="22"/>
                <w:szCs w:val="22"/>
                <w:lang w:val="vi-VN"/>
              </w:rPr>
              <w:t>Nội dung CĐR HP (CLO)</w:t>
            </w:r>
          </w:p>
          <w:p w14:paraId="7C19BD0A" w14:textId="77777777" w:rsidR="00F9508B" w:rsidRPr="00945997" w:rsidRDefault="00F9508B" w:rsidP="00945997">
            <w:pPr>
              <w:pStyle w:val="FirstLine"/>
              <w:spacing w:after="0" w:line="312" w:lineRule="auto"/>
              <w:ind w:firstLine="0"/>
              <w:jc w:val="center"/>
              <w:rPr>
                <w:i/>
                <w:color w:val="auto"/>
                <w:sz w:val="22"/>
                <w:szCs w:val="22"/>
                <w:lang w:val="vi-VN"/>
              </w:rPr>
            </w:pPr>
          </w:p>
        </w:tc>
        <w:tc>
          <w:tcPr>
            <w:tcW w:w="2126" w:type="dxa"/>
          </w:tcPr>
          <w:p w14:paraId="02763281" w14:textId="77777777" w:rsidR="00F9508B" w:rsidRPr="00945997" w:rsidRDefault="00F9508B" w:rsidP="00945997">
            <w:pPr>
              <w:pStyle w:val="FirstLine"/>
              <w:spacing w:after="0" w:line="312" w:lineRule="auto"/>
              <w:ind w:firstLine="0"/>
              <w:jc w:val="center"/>
              <w:rPr>
                <w:b/>
                <w:color w:val="auto"/>
                <w:sz w:val="22"/>
                <w:szCs w:val="22"/>
              </w:rPr>
            </w:pPr>
            <w:r w:rsidRPr="00945997">
              <w:rPr>
                <w:b/>
                <w:color w:val="auto"/>
                <w:sz w:val="22"/>
                <w:szCs w:val="22"/>
              </w:rPr>
              <w:t>Mối liên hệ giữa CO và CLO</w:t>
            </w:r>
          </w:p>
        </w:tc>
      </w:tr>
      <w:tr w:rsidR="00F9508B" w:rsidRPr="00945997" w14:paraId="2E5FBD4D" w14:textId="77777777" w:rsidTr="00F9508B">
        <w:tc>
          <w:tcPr>
            <w:tcW w:w="1908" w:type="dxa"/>
            <w:vAlign w:val="center"/>
          </w:tcPr>
          <w:p w14:paraId="37E5F6CC"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CLO1</w:t>
            </w:r>
          </w:p>
        </w:tc>
        <w:tc>
          <w:tcPr>
            <w:tcW w:w="6059" w:type="dxa"/>
            <w:vAlign w:val="center"/>
          </w:tcPr>
          <w:p w14:paraId="0C39B8EF" w14:textId="77777777" w:rsidR="00F9508B" w:rsidRPr="00945997" w:rsidRDefault="00F9508B" w:rsidP="00945997">
            <w:pPr>
              <w:spacing w:after="0" w:line="312" w:lineRule="auto"/>
              <w:rPr>
                <w:rFonts w:ascii="Times New Roman" w:hAnsi="Times New Roman" w:cs="Times New Roman"/>
              </w:rPr>
            </w:pPr>
            <w:r w:rsidRPr="00945997">
              <w:rPr>
                <w:rFonts w:ascii="Times New Roman" w:hAnsi="Times New Roman" w:cs="Times New Roman"/>
              </w:rPr>
              <w:t>Hiểu được các phương pháp sử dụng trong nghiên cứu virus như: phân lập, xét nghiệm, nuôi cấy và cơ chế của các quá trình đó</w:t>
            </w:r>
          </w:p>
        </w:tc>
        <w:tc>
          <w:tcPr>
            <w:tcW w:w="2126" w:type="dxa"/>
          </w:tcPr>
          <w:p w14:paraId="1D78624C" w14:textId="77777777" w:rsidR="00F9508B" w:rsidRPr="00945997" w:rsidRDefault="00F9508B" w:rsidP="00945997">
            <w:pPr>
              <w:spacing w:after="0" w:line="312" w:lineRule="auto"/>
              <w:rPr>
                <w:rFonts w:ascii="Times New Roman" w:hAnsi="Times New Roman" w:cs="Times New Roman"/>
              </w:rPr>
            </w:pPr>
            <w:r w:rsidRPr="00945997">
              <w:rPr>
                <w:rFonts w:ascii="Times New Roman" w:hAnsi="Times New Roman" w:cs="Times New Roman"/>
              </w:rPr>
              <w:t>CO2</w:t>
            </w:r>
          </w:p>
        </w:tc>
      </w:tr>
      <w:tr w:rsidR="00F9508B" w:rsidRPr="00945997" w14:paraId="72DCDCCD" w14:textId="77777777" w:rsidTr="00F9508B">
        <w:tc>
          <w:tcPr>
            <w:tcW w:w="1908" w:type="dxa"/>
            <w:vAlign w:val="center"/>
          </w:tcPr>
          <w:p w14:paraId="29EDF596"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CLO2</w:t>
            </w:r>
          </w:p>
        </w:tc>
        <w:tc>
          <w:tcPr>
            <w:tcW w:w="6059" w:type="dxa"/>
            <w:vAlign w:val="center"/>
          </w:tcPr>
          <w:p w14:paraId="28F34154" w14:textId="42B22F41" w:rsidR="00F9508B" w:rsidRPr="00945997" w:rsidRDefault="00B93582" w:rsidP="00945997">
            <w:pPr>
              <w:spacing w:after="0" w:line="312" w:lineRule="auto"/>
              <w:rPr>
                <w:rFonts w:ascii="Times New Roman" w:hAnsi="Times New Roman" w:cs="Times New Roman"/>
                <w:bCs/>
              </w:rPr>
            </w:pPr>
            <w:r>
              <w:rPr>
                <w:rFonts w:ascii="Times New Roman" w:hAnsi="Times New Roman" w:cs="Times New Roman"/>
                <w:bCs/>
              </w:rPr>
              <w:t>Phân tích</w:t>
            </w:r>
            <w:r w:rsidR="00F9508B" w:rsidRPr="00945997">
              <w:rPr>
                <w:rFonts w:ascii="Times New Roman" w:hAnsi="Times New Roman" w:cs="Times New Roman"/>
                <w:bCs/>
              </w:rPr>
              <w:t xml:space="preserve"> được tầm quan trọng của virus và giải thích được cấu tạo, lây nhiễm của các loài virus</w:t>
            </w:r>
          </w:p>
        </w:tc>
        <w:tc>
          <w:tcPr>
            <w:tcW w:w="2126" w:type="dxa"/>
          </w:tcPr>
          <w:p w14:paraId="171DF215" w14:textId="77777777" w:rsidR="00F9508B" w:rsidRPr="00945997" w:rsidRDefault="00F9508B" w:rsidP="00945997">
            <w:pPr>
              <w:spacing w:after="0" w:line="312" w:lineRule="auto"/>
              <w:rPr>
                <w:rFonts w:ascii="Times New Roman" w:hAnsi="Times New Roman" w:cs="Times New Roman"/>
                <w:bCs/>
              </w:rPr>
            </w:pPr>
            <w:r w:rsidRPr="00945997">
              <w:rPr>
                <w:rFonts w:ascii="Times New Roman" w:hAnsi="Times New Roman" w:cs="Times New Roman"/>
                <w:bCs/>
              </w:rPr>
              <w:t>CO1</w:t>
            </w:r>
          </w:p>
        </w:tc>
      </w:tr>
      <w:tr w:rsidR="00F9508B" w:rsidRPr="00945997" w14:paraId="01B66E33" w14:textId="77777777" w:rsidTr="00F9508B">
        <w:tc>
          <w:tcPr>
            <w:tcW w:w="1908" w:type="dxa"/>
            <w:vAlign w:val="center"/>
          </w:tcPr>
          <w:p w14:paraId="1E0FA820"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CLO3</w:t>
            </w:r>
          </w:p>
        </w:tc>
        <w:tc>
          <w:tcPr>
            <w:tcW w:w="6059" w:type="dxa"/>
            <w:vAlign w:val="center"/>
          </w:tcPr>
          <w:p w14:paraId="59B18CA5" w14:textId="77777777" w:rsidR="00F9508B" w:rsidRPr="00945997" w:rsidRDefault="00F9508B" w:rsidP="00945997">
            <w:pPr>
              <w:spacing w:after="0" w:line="312" w:lineRule="auto"/>
              <w:rPr>
                <w:rFonts w:ascii="Times New Roman" w:hAnsi="Times New Roman" w:cs="Times New Roman"/>
                <w:bCs/>
              </w:rPr>
            </w:pPr>
            <w:r w:rsidRPr="00945997">
              <w:rPr>
                <w:rFonts w:ascii="Times New Roman" w:hAnsi="Times New Roman" w:cs="Times New Roman"/>
                <w:bCs/>
              </w:rPr>
              <w:t>Mô tả được các bước trong vòng đời của một loại virus, cơ chế lây nhiễm của virus</w:t>
            </w:r>
          </w:p>
        </w:tc>
        <w:tc>
          <w:tcPr>
            <w:tcW w:w="2126" w:type="dxa"/>
          </w:tcPr>
          <w:p w14:paraId="0B6D788D" w14:textId="77777777" w:rsidR="00F9508B" w:rsidRPr="00945997" w:rsidRDefault="00F9508B" w:rsidP="00945997">
            <w:pPr>
              <w:spacing w:after="0" w:line="312" w:lineRule="auto"/>
              <w:rPr>
                <w:rFonts w:ascii="Times New Roman" w:hAnsi="Times New Roman" w:cs="Times New Roman"/>
                <w:bCs/>
              </w:rPr>
            </w:pPr>
            <w:r w:rsidRPr="00945997">
              <w:rPr>
                <w:rFonts w:ascii="Times New Roman" w:hAnsi="Times New Roman" w:cs="Times New Roman"/>
                <w:bCs/>
              </w:rPr>
              <w:t>CO3</w:t>
            </w:r>
          </w:p>
        </w:tc>
      </w:tr>
      <w:tr w:rsidR="00F9508B" w:rsidRPr="00945997" w14:paraId="2BE25D83" w14:textId="77777777" w:rsidTr="00F9508B">
        <w:tc>
          <w:tcPr>
            <w:tcW w:w="1908" w:type="dxa"/>
            <w:vAlign w:val="center"/>
          </w:tcPr>
          <w:p w14:paraId="4EAE5E1D"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CLO4</w:t>
            </w:r>
          </w:p>
        </w:tc>
        <w:tc>
          <w:tcPr>
            <w:tcW w:w="6059" w:type="dxa"/>
            <w:vAlign w:val="center"/>
          </w:tcPr>
          <w:p w14:paraId="125D523C" w14:textId="5D599FCE" w:rsidR="00F9508B" w:rsidRPr="00945997" w:rsidRDefault="00F9508B" w:rsidP="00945997">
            <w:pPr>
              <w:spacing w:after="0" w:line="312" w:lineRule="auto"/>
              <w:rPr>
                <w:rFonts w:ascii="Times New Roman" w:hAnsi="Times New Roman" w:cs="Times New Roman"/>
                <w:bCs/>
              </w:rPr>
            </w:pPr>
            <w:r w:rsidRPr="00945997">
              <w:rPr>
                <w:rFonts w:ascii="Times New Roman" w:hAnsi="Times New Roman" w:cs="Times New Roman"/>
                <w:bCs/>
              </w:rPr>
              <w:t xml:space="preserve">Thực hành đúng các bước trong trích DNA của virus và </w:t>
            </w:r>
            <w:r w:rsidR="00B93582">
              <w:rPr>
                <w:rFonts w:ascii="Times New Roman" w:hAnsi="Times New Roman" w:cs="Times New Roman"/>
                <w:bCs/>
              </w:rPr>
              <w:t xml:space="preserve">thực hiện phản ứng </w:t>
            </w:r>
            <w:r w:rsidRPr="00945997">
              <w:rPr>
                <w:rFonts w:ascii="Times New Roman" w:hAnsi="Times New Roman" w:cs="Times New Roman"/>
                <w:bCs/>
              </w:rPr>
              <w:t>PCR</w:t>
            </w:r>
          </w:p>
        </w:tc>
        <w:tc>
          <w:tcPr>
            <w:tcW w:w="2126" w:type="dxa"/>
          </w:tcPr>
          <w:p w14:paraId="21288E28" w14:textId="77777777" w:rsidR="00F9508B" w:rsidRPr="00945997" w:rsidRDefault="00F9508B" w:rsidP="00945997">
            <w:pPr>
              <w:spacing w:after="0" w:line="312" w:lineRule="auto"/>
              <w:rPr>
                <w:rFonts w:ascii="Times New Roman" w:hAnsi="Times New Roman" w:cs="Times New Roman"/>
                <w:bCs/>
              </w:rPr>
            </w:pPr>
            <w:r w:rsidRPr="00945997">
              <w:rPr>
                <w:rFonts w:ascii="Times New Roman" w:hAnsi="Times New Roman" w:cs="Times New Roman"/>
                <w:bCs/>
              </w:rPr>
              <w:t>CO4</w:t>
            </w:r>
          </w:p>
        </w:tc>
      </w:tr>
      <w:tr w:rsidR="00F9508B" w:rsidRPr="00945997" w14:paraId="1E9B593C" w14:textId="77777777" w:rsidTr="00F9508B">
        <w:tc>
          <w:tcPr>
            <w:tcW w:w="1908" w:type="dxa"/>
            <w:vAlign w:val="center"/>
          </w:tcPr>
          <w:p w14:paraId="262A4149" w14:textId="77777777" w:rsidR="00F9508B" w:rsidRPr="00945997" w:rsidRDefault="00F9508B" w:rsidP="00945997">
            <w:pPr>
              <w:pStyle w:val="FirstLine"/>
              <w:spacing w:after="0" w:line="312" w:lineRule="auto"/>
              <w:ind w:firstLine="0"/>
              <w:jc w:val="center"/>
              <w:rPr>
                <w:color w:val="auto"/>
                <w:sz w:val="22"/>
                <w:szCs w:val="22"/>
              </w:rPr>
            </w:pPr>
            <w:r w:rsidRPr="00945997">
              <w:rPr>
                <w:color w:val="auto"/>
                <w:sz w:val="22"/>
                <w:szCs w:val="22"/>
              </w:rPr>
              <w:t>CLO5</w:t>
            </w:r>
          </w:p>
        </w:tc>
        <w:tc>
          <w:tcPr>
            <w:tcW w:w="6059" w:type="dxa"/>
            <w:vAlign w:val="center"/>
          </w:tcPr>
          <w:p w14:paraId="3E174711" w14:textId="166B05C8" w:rsidR="00F9508B" w:rsidRPr="00945997" w:rsidRDefault="00F9508B" w:rsidP="00945997">
            <w:pPr>
              <w:spacing w:after="0" w:line="312" w:lineRule="auto"/>
              <w:rPr>
                <w:rFonts w:ascii="Times New Roman" w:hAnsi="Times New Roman" w:cs="Times New Roman"/>
                <w:bCs/>
              </w:rPr>
            </w:pPr>
            <w:r w:rsidRPr="00945997">
              <w:rPr>
                <w:rFonts w:ascii="Times New Roman" w:hAnsi="Times New Roman" w:cs="Times New Roman"/>
                <w:bCs/>
              </w:rPr>
              <w:t>Làm việc theo nhóm</w:t>
            </w:r>
            <w:r w:rsidR="00B93582">
              <w:rPr>
                <w:rFonts w:ascii="Times New Roman" w:hAnsi="Times New Roman" w:cs="Times New Roman"/>
                <w:bCs/>
              </w:rPr>
              <w:t xml:space="preserve"> và tổng hợp tài liệu</w:t>
            </w:r>
          </w:p>
        </w:tc>
        <w:tc>
          <w:tcPr>
            <w:tcW w:w="2126" w:type="dxa"/>
          </w:tcPr>
          <w:p w14:paraId="1E0E1DD6" w14:textId="77777777" w:rsidR="00F9508B" w:rsidRPr="00945997" w:rsidRDefault="00F9508B" w:rsidP="00945997">
            <w:pPr>
              <w:spacing w:after="0" w:line="312" w:lineRule="auto"/>
              <w:rPr>
                <w:rFonts w:ascii="Times New Roman" w:hAnsi="Times New Roman" w:cs="Times New Roman"/>
                <w:bCs/>
              </w:rPr>
            </w:pPr>
            <w:r w:rsidRPr="00945997">
              <w:rPr>
                <w:rFonts w:ascii="Times New Roman" w:hAnsi="Times New Roman" w:cs="Times New Roman"/>
                <w:bCs/>
              </w:rPr>
              <w:t>CO5</w:t>
            </w:r>
          </w:p>
        </w:tc>
      </w:tr>
    </w:tbl>
    <w:p w14:paraId="48BB1901"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14:paraId="4CBB1CC5"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14:paraId="414B9080"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14:paraId="0AF35DAA"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14:paraId="355CEA19"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14:paraId="488D826B" w14:textId="77777777" w:rsidR="00945997" w:rsidRDefault="00D96394" w:rsidP="00D96394">
      <w:pPr>
        <w:pStyle w:val="FirstLine"/>
        <w:spacing w:after="0"/>
        <w:rPr>
          <w:i/>
          <w:color w:val="000000" w:themeColor="text1"/>
          <w:sz w:val="26"/>
          <w:szCs w:val="26"/>
        </w:rPr>
        <w:sectPr w:rsidR="00945997" w:rsidSect="00D96394">
          <w:pgSz w:w="11907" w:h="16840" w:code="9"/>
          <w:pgMar w:top="1134" w:right="1134" w:bottom="1134" w:left="1701" w:header="720" w:footer="720" w:gutter="0"/>
          <w:cols w:space="720"/>
          <w:docGrid w:linePitch="360"/>
        </w:sect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14:paraId="77D12BB1" w14:textId="77777777" w:rsidR="00D96394" w:rsidRPr="00B81E76" w:rsidRDefault="00D96394" w:rsidP="00D96394">
      <w:pPr>
        <w:pStyle w:val="FirstLine"/>
        <w:ind w:firstLine="0"/>
        <w:jc w:val="center"/>
        <w:rPr>
          <w:b/>
          <w:bCs/>
          <w:color w:val="000000" w:themeColor="text1"/>
        </w:rPr>
      </w:pPr>
      <w:r w:rsidRPr="00B81E76">
        <w:rPr>
          <w:b/>
          <w:bCs/>
          <w:color w:val="000000" w:themeColor="text1"/>
          <w:lang w:val="vi-VN"/>
        </w:rPr>
        <w:lastRenderedPageBreak/>
        <w:t xml:space="preserve">Bảng </w:t>
      </w:r>
      <w:r w:rsidRPr="00B81E76">
        <w:rPr>
          <w:b/>
          <w:bCs/>
          <w:color w:val="000000" w:themeColor="text1"/>
        </w:rPr>
        <w:t>5</w:t>
      </w:r>
      <w:r w:rsidRPr="00B81E76">
        <w:rPr>
          <w:b/>
          <w:bCs/>
          <w:color w:val="000000" w:themeColor="text1"/>
          <w:lang w:val="vi-VN"/>
        </w:rPr>
        <w:t>.1.</w:t>
      </w:r>
      <w:r w:rsidRPr="00B81E76">
        <w:rPr>
          <w:b/>
          <w:bCs/>
          <w:color w:val="000000" w:themeColor="text1"/>
        </w:rPr>
        <w:t xml:space="preserve"> </w:t>
      </w:r>
      <w:r w:rsidRPr="00B81E76">
        <w:rPr>
          <w:b/>
          <w:bCs/>
          <w:color w:val="000000" w:themeColor="text1"/>
          <w:lang w:val="vi-VN"/>
        </w:rPr>
        <w:t xml:space="preserve">Mối liên hệ </w:t>
      </w:r>
      <w:r w:rsidRPr="00B81E76">
        <w:rPr>
          <w:b/>
          <w:bCs/>
          <w:color w:val="000000" w:themeColor="text1"/>
        </w:rPr>
        <w:t>giữa</w:t>
      </w:r>
      <w:r w:rsidRPr="00B81E76">
        <w:rPr>
          <w:b/>
          <w:bCs/>
          <w:color w:val="000000" w:themeColor="text1"/>
          <w:lang w:val="vi-VN"/>
        </w:rPr>
        <w:t xml:space="preserve"> CLO</w:t>
      </w:r>
      <w:r w:rsidRPr="00B81E76">
        <w:rPr>
          <w:b/>
          <w:bCs/>
          <w:color w:val="000000" w:themeColor="text1"/>
        </w:rPr>
        <w:t xml:space="preserve"> và </w:t>
      </w:r>
      <w:r w:rsidRPr="00B81E76">
        <w:rPr>
          <w:b/>
          <w:bCs/>
          <w:color w:val="000000" w:themeColor="text1"/>
          <w:lang w:val="vi-VN"/>
        </w:rPr>
        <w:t>PLO</w:t>
      </w:r>
      <w:r w:rsidRPr="00B81E76">
        <w:rPr>
          <w:b/>
          <w:bCs/>
          <w:color w:val="000000" w:themeColor="text1"/>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B93582" w:rsidRPr="006B4FB1" w14:paraId="112834D4" w14:textId="77777777" w:rsidTr="00B93582">
        <w:trPr>
          <w:trHeight w:val="544"/>
          <w:jc w:val="center"/>
        </w:trPr>
        <w:tc>
          <w:tcPr>
            <w:tcW w:w="259" w:type="pct"/>
            <w:vMerge w:val="restart"/>
            <w:vAlign w:val="center"/>
          </w:tcPr>
          <w:p w14:paraId="20CEAB27" w14:textId="77777777" w:rsidR="00B93582" w:rsidRPr="006B4FB1" w:rsidRDefault="00B93582" w:rsidP="00A60419">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3388B775" w14:textId="77777777" w:rsidR="00B93582" w:rsidRDefault="00B93582"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1EF2D780" w14:textId="77777777" w:rsidR="00B93582" w:rsidRPr="00761695" w:rsidRDefault="00B93582" w:rsidP="00A60419">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654214BA" w14:textId="77777777" w:rsidR="00B93582" w:rsidRDefault="00B93582"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3220B7F" w14:textId="77777777" w:rsidR="00B93582" w:rsidRPr="00761695" w:rsidRDefault="00B93582" w:rsidP="00A60419">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3C1FDE81" w14:textId="77777777" w:rsidR="00B93582" w:rsidRDefault="00B93582"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DA7CCC3" w14:textId="77777777" w:rsidR="00B93582" w:rsidRPr="00761695" w:rsidRDefault="00B93582" w:rsidP="00A60419">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19671CC6" w14:textId="77777777" w:rsidR="00B93582" w:rsidRDefault="00B93582"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3C799CB" w14:textId="77777777" w:rsidR="00B93582" w:rsidRPr="00761695" w:rsidRDefault="00B93582" w:rsidP="00A60419">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3B63CDA0" w14:textId="77777777" w:rsidR="00B93582" w:rsidRDefault="00B93582"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7ED43489" w14:textId="77777777" w:rsidR="00B93582" w:rsidRPr="00761695" w:rsidRDefault="00B93582" w:rsidP="00A60419">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2DF05B90" w14:textId="77777777" w:rsidR="00B93582" w:rsidRDefault="00B93582"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78F57D73" w14:textId="77777777" w:rsidR="00B93582" w:rsidRPr="00761695" w:rsidRDefault="00B93582" w:rsidP="00A60419">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7CDA9252"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682C4335"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051B25FE"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7D8D3DAA"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2E838C09"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079FF0B1"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1DE16B5A"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6BE0263F" w14:textId="77777777" w:rsidR="00B93582" w:rsidRPr="006B4FB1" w:rsidRDefault="00B93582" w:rsidP="00A60419">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B93582" w:rsidRPr="006B4FB1" w14:paraId="5F1A92CD" w14:textId="77777777" w:rsidTr="00B93582">
        <w:trPr>
          <w:trHeight w:val="544"/>
          <w:jc w:val="center"/>
        </w:trPr>
        <w:tc>
          <w:tcPr>
            <w:tcW w:w="259" w:type="pct"/>
            <w:vMerge/>
            <w:vAlign w:val="center"/>
          </w:tcPr>
          <w:p w14:paraId="4E7F58E5" w14:textId="77777777" w:rsidR="00B93582" w:rsidRPr="006B4FB1" w:rsidRDefault="00B93582" w:rsidP="00A60419">
            <w:pPr>
              <w:pStyle w:val="FirstLine"/>
              <w:spacing w:after="0"/>
              <w:ind w:firstLine="0"/>
              <w:jc w:val="center"/>
              <w:rPr>
                <w:b/>
                <w:color w:val="000000" w:themeColor="text1"/>
                <w:sz w:val="20"/>
                <w:szCs w:val="20"/>
              </w:rPr>
            </w:pPr>
          </w:p>
        </w:tc>
        <w:tc>
          <w:tcPr>
            <w:tcW w:w="144" w:type="pct"/>
            <w:vMerge/>
            <w:vAlign w:val="center"/>
          </w:tcPr>
          <w:p w14:paraId="068225A8" w14:textId="77777777" w:rsidR="00B93582" w:rsidRPr="006B4FB1" w:rsidRDefault="00B93582" w:rsidP="00A60419">
            <w:pPr>
              <w:pStyle w:val="FirstLine"/>
              <w:spacing w:after="0"/>
              <w:ind w:firstLine="0"/>
              <w:jc w:val="center"/>
              <w:rPr>
                <w:b/>
                <w:color w:val="000000" w:themeColor="text1"/>
                <w:sz w:val="20"/>
                <w:szCs w:val="20"/>
              </w:rPr>
            </w:pPr>
          </w:p>
        </w:tc>
        <w:tc>
          <w:tcPr>
            <w:tcW w:w="144" w:type="pct"/>
            <w:vMerge/>
            <w:vAlign w:val="center"/>
          </w:tcPr>
          <w:p w14:paraId="49EB570D" w14:textId="77777777" w:rsidR="00B93582" w:rsidRPr="006B4FB1" w:rsidRDefault="00B93582" w:rsidP="00A60419">
            <w:pPr>
              <w:pStyle w:val="FirstLine"/>
              <w:spacing w:after="0"/>
              <w:ind w:firstLine="0"/>
              <w:jc w:val="center"/>
              <w:rPr>
                <w:b/>
                <w:color w:val="000000" w:themeColor="text1"/>
                <w:sz w:val="20"/>
                <w:szCs w:val="20"/>
              </w:rPr>
            </w:pPr>
          </w:p>
        </w:tc>
        <w:tc>
          <w:tcPr>
            <w:tcW w:w="144" w:type="pct"/>
            <w:vMerge/>
            <w:vAlign w:val="center"/>
          </w:tcPr>
          <w:p w14:paraId="64777054" w14:textId="77777777" w:rsidR="00B93582" w:rsidRPr="006B4FB1" w:rsidRDefault="00B93582" w:rsidP="00A60419">
            <w:pPr>
              <w:pStyle w:val="FirstLine"/>
              <w:spacing w:after="0"/>
              <w:ind w:firstLine="0"/>
              <w:jc w:val="center"/>
              <w:rPr>
                <w:b/>
                <w:color w:val="000000" w:themeColor="text1"/>
                <w:sz w:val="20"/>
                <w:szCs w:val="20"/>
              </w:rPr>
            </w:pPr>
          </w:p>
        </w:tc>
        <w:tc>
          <w:tcPr>
            <w:tcW w:w="143" w:type="pct"/>
            <w:vMerge/>
            <w:vAlign w:val="center"/>
          </w:tcPr>
          <w:p w14:paraId="551D21DA" w14:textId="77777777" w:rsidR="00B93582" w:rsidRPr="006B4FB1" w:rsidRDefault="00B93582" w:rsidP="00A60419">
            <w:pPr>
              <w:pStyle w:val="FirstLine"/>
              <w:spacing w:after="0"/>
              <w:ind w:firstLine="0"/>
              <w:jc w:val="center"/>
              <w:rPr>
                <w:b/>
                <w:color w:val="000000" w:themeColor="text1"/>
                <w:sz w:val="20"/>
                <w:szCs w:val="20"/>
              </w:rPr>
            </w:pPr>
          </w:p>
        </w:tc>
        <w:tc>
          <w:tcPr>
            <w:tcW w:w="143" w:type="pct"/>
            <w:vMerge/>
            <w:vAlign w:val="center"/>
          </w:tcPr>
          <w:p w14:paraId="59A89225" w14:textId="77777777" w:rsidR="00B93582" w:rsidRPr="006B4FB1" w:rsidRDefault="00B93582" w:rsidP="00A60419">
            <w:pPr>
              <w:pStyle w:val="FirstLine"/>
              <w:spacing w:after="0"/>
              <w:ind w:firstLine="0"/>
              <w:jc w:val="center"/>
              <w:rPr>
                <w:b/>
                <w:bCs/>
                <w:color w:val="000000" w:themeColor="text1"/>
                <w:sz w:val="20"/>
                <w:szCs w:val="20"/>
              </w:rPr>
            </w:pPr>
          </w:p>
        </w:tc>
        <w:tc>
          <w:tcPr>
            <w:tcW w:w="144" w:type="pct"/>
            <w:vMerge/>
            <w:vAlign w:val="center"/>
          </w:tcPr>
          <w:p w14:paraId="32FB6923" w14:textId="77777777" w:rsidR="00B93582" w:rsidRPr="006B4FB1" w:rsidRDefault="00B93582" w:rsidP="00A60419">
            <w:pPr>
              <w:pStyle w:val="FirstLine"/>
              <w:spacing w:after="0"/>
              <w:ind w:firstLine="0"/>
              <w:jc w:val="center"/>
              <w:rPr>
                <w:b/>
                <w:bCs/>
                <w:color w:val="000000" w:themeColor="text1"/>
                <w:sz w:val="20"/>
                <w:szCs w:val="20"/>
              </w:rPr>
            </w:pPr>
          </w:p>
        </w:tc>
        <w:tc>
          <w:tcPr>
            <w:tcW w:w="172" w:type="pct"/>
            <w:vAlign w:val="center"/>
          </w:tcPr>
          <w:p w14:paraId="71FD396E"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A912960"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4DECF774"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6DE0418"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5E4FD639"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37DA29D1"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782F9FD"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06BD2832"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21BBAC01"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37C271CA"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9941A8A"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01CAF6E7"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626EBC6E"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4D3FB0DD"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F70E428"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48ED8C27"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5C2681CB"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C4E297A"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6D9A1A43"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BEE8096"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17C7EB43"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6B992AFA"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6E129727"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5A3DA761"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0A4B29F4"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009536D5"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77653DE7"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0204AD6D"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087DD9D6" w14:textId="77777777" w:rsidR="00B93582" w:rsidRPr="006B4FB1" w:rsidRDefault="00B93582" w:rsidP="00A60419">
            <w:pPr>
              <w:pStyle w:val="FirstLine"/>
              <w:spacing w:after="0"/>
              <w:ind w:firstLine="0"/>
              <w:jc w:val="center"/>
              <w:rPr>
                <w:b/>
                <w:bCs/>
                <w:color w:val="000000" w:themeColor="text1"/>
                <w:sz w:val="20"/>
                <w:szCs w:val="20"/>
              </w:rPr>
            </w:pPr>
          </w:p>
        </w:tc>
      </w:tr>
      <w:tr w:rsidR="00B93582" w:rsidRPr="006B4FB1" w14:paraId="42E0F7A4" w14:textId="77777777" w:rsidTr="00B93582">
        <w:trPr>
          <w:trHeight w:val="624"/>
          <w:jc w:val="center"/>
        </w:trPr>
        <w:tc>
          <w:tcPr>
            <w:tcW w:w="259" w:type="pct"/>
            <w:vAlign w:val="center"/>
          </w:tcPr>
          <w:p w14:paraId="197EABD1" w14:textId="77777777" w:rsidR="00B93582" w:rsidRPr="006B4FB1" w:rsidRDefault="00B93582" w:rsidP="00A60419">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9223F4" w14:textId="77777777" w:rsidR="00B93582" w:rsidRPr="006B4FB1" w:rsidRDefault="00B93582"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07A15DE"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6A5B168" w14:textId="77777777" w:rsidR="00B93582" w:rsidRPr="006B4FB1" w:rsidRDefault="00B93582"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D938866" w14:textId="77777777" w:rsidR="00B93582" w:rsidRPr="006B4FB1" w:rsidRDefault="00B93582"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FE46B93" w14:textId="77777777" w:rsidR="00B93582" w:rsidRPr="006B4FB1" w:rsidRDefault="00B93582"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38FFBAEC" w14:textId="77777777" w:rsidR="00B93582" w:rsidRPr="006B4FB1" w:rsidRDefault="00B93582"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5B2C561" w14:textId="37FF45E8" w:rsidR="00B93582" w:rsidRPr="00CA4C5E"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64AE550" w14:textId="77777777" w:rsidR="00B93582" w:rsidRPr="006B4FB1" w:rsidRDefault="00B93582"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24C2E6A" w14:textId="208F6415" w:rsidR="00B93582" w:rsidRPr="00CA4C5E"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F9D7831" w14:textId="2DF81020" w:rsidR="00B93582" w:rsidRPr="00CA4C5E"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718C7EB" w14:textId="77777777" w:rsidR="00B93582" w:rsidRPr="006B4FB1" w:rsidRDefault="00B93582" w:rsidP="00A60419">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1CBA4D3A" w14:textId="1858CEAE" w:rsidR="00B93582" w:rsidRPr="000F15BA" w:rsidRDefault="000F15BA"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2316F28" w14:textId="77777777" w:rsidR="00B93582" w:rsidRPr="006B4FB1" w:rsidRDefault="00B93582" w:rsidP="00A60419">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2D821724" w14:textId="77777777" w:rsidR="00B93582" w:rsidRPr="006B4FB1" w:rsidRDefault="00B93582"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2BE9019" w14:textId="77777777" w:rsidR="00B93582" w:rsidRPr="006B4FB1" w:rsidRDefault="00B93582"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13AB0EFD" w14:textId="77777777" w:rsidR="00B93582" w:rsidRPr="006B4FB1" w:rsidRDefault="00B93582"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246AB5C9" w14:textId="77777777" w:rsidR="00B93582" w:rsidRPr="006B4FB1" w:rsidRDefault="00B93582"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CCCAA80" w14:textId="77777777" w:rsidR="00B93582" w:rsidRPr="006B4FB1" w:rsidRDefault="00B93582"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42B5B91B" w14:textId="77777777" w:rsidR="00B93582" w:rsidRPr="006B4FB1" w:rsidRDefault="00B93582"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08B1B06" w14:textId="77777777" w:rsidR="00B93582" w:rsidRPr="006B4FB1" w:rsidRDefault="00B93582"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03988355" w14:textId="77777777" w:rsidR="00B93582" w:rsidRPr="006B4FB1" w:rsidRDefault="00B93582"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CF318AB" w14:textId="77777777" w:rsidR="00B93582" w:rsidRPr="006B4FB1" w:rsidRDefault="00B93582"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650601DB" w14:textId="77777777" w:rsidR="00B93582" w:rsidRPr="006B4FB1" w:rsidRDefault="00B93582"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2820F11" w14:textId="77777777" w:rsidR="00B93582" w:rsidRPr="006B4FB1" w:rsidRDefault="00B93582"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4288D737" w14:textId="77777777" w:rsidR="00B93582" w:rsidRPr="006B4FB1" w:rsidRDefault="00B93582" w:rsidP="00A60419">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6B5433B" w14:textId="77777777" w:rsidR="00B93582" w:rsidRPr="006B4FB1" w:rsidRDefault="00B93582" w:rsidP="00A60419">
            <w:pPr>
              <w:pStyle w:val="FirstLine"/>
              <w:spacing w:after="0"/>
              <w:ind w:firstLine="0"/>
              <w:jc w:val="center"/>
              <w:rPr>
                <w:color w:val="000000" w:themeColor="text1"/>
                <w:sz w:val="20"/>
                <w:szCs w:val="20"/>
                <w:lang w:val="vi-VN"/>
              </w:rPr>
            </w:pPr>
          </w:p>
        </w:tc>
      </w:tr>
      <w:tr w:rsidR="00B93582" w:rsidRPr="006B4FB1" w14:paraId="640F6ADD" w14:textId="77777777" w:rsidTr="00B93582">
        <w:trPr>
          <w:trHeight w:val="624"/>
          <w:jc w:val="center"/>
        </w:trPr>
        <w:tc>
          <w:tcPr>
            <w:tcW w:w="259" w:type="pct"/>
            <w:vAlign w:val="center"/>
          </w:tcPr>
          <w:p w14:paraId="4B8913D0" w14:textId="77777777" w:rsidR="00B93582" w:rsidRPr="006B4FB1" w:rsidRDefault="00B93582" w:rsidP="00A60419">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4C9E61B"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08D87F4" w14:textId="77777777" w:rsidR="00B93582" w:rsidRPr="006B4FB1" w:rsidRDefault="00B93582"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40A575EE" w14:textId="77777777" w:rsidR="00B93582" w:rsidRPr="006B4FB1" w:rsidRDefault="00B93582"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6AA0095" w14:textId="77777777" w:rsidR="00B93582" w:rsidRPr="006B4FB1" w:rsidRDefault="00B93582" w:rsidP="00A60419">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2E514CA"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095B8039"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652C155" w14:textId="7E52E83D" w:rsidR="00B93582" w:rsidRPr="006B4FB1"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FCF9D50" w14:textId="2FE7C544"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5AD2F22F" w14:textId="69878A4E"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9A1D31B" w14:textId="5729ABAC"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02CB171" w14:textId="1DC0ABF3"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4D9FEE7A"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B8CA188" w14:textId="77777777" w:rsidR="00B93582" w:rsidRPr="006B4FB1"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D1D8CCA"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1AEE591"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DA9D0C2"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6BA573A"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B1211C"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7503598"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B24DCF6"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03DB3EA"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2BFD16"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499101B"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F0BB0DA"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E8C7B41" w14:textId="77777777" w:rsidR="00B93582" w:rsidRPr="006B4FB1" w:rsidRDefault="00B93582"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E614135" w14:textId="77777777" w:rsidR="00B93582" w:rsidRPr="006B4FB1" w:rsidRDefault="00B93582" w:rsidP="00A60419">
            <w:pPr>
              <w:pStyle w:val="FirstLine"/>
              <w:spacing w:after="0"/>
              <w:ind w:firstLine="0"/>
              <w:jc w:val="center"/>
              <w:rPr>
                <w:color w:val="000000" w:themeColor="text1"/>
                <w:sz w:val="20"/>
                <w:szCs w:val="20"/>
              </w:rPr>
            </w:pPr>
          </w:p>
        </w:tc>
      </w:tr>
      <w:tr w:rsidR="00B93582" w:rsidRPr="006B4FB1" w14:paraId="362230E1" w14:textId="77777777" w:rsidTr="00B93582">
        <w:trPr>
          <w:trHeight w:val="624"/>
          <w:jc w:val="center"/>
        </w:trPr>
        <w:tc>
          <w:tcPr>
            <w:tcW w:w="259" w:type="pct"/>
            <w:vAlign w:val="center"/>
          </w:tcPr>
          <w:p w14:paraId="3E838D9B" w14:textId="77777777" w:rsidR="00B93582" w:rsidRPr="006B4FB1" w:rsidRDefault="00B93582" w:rsidP="00A60419">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7DC4DAC"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99C9B92"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80912F2" w14:textId="77777777" w:rsidR="00B93582" w:rsidRPr="006B4FB1" w:rsidRDefault="00B93582"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F289EC4" w14:textId="77777777" w:rsidR="00B93582" w:rsidRPr="006B4FB1" w:rsidRDefault="00B93582"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45F784D"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0D971D88"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954B21C" w14:textId="7D891CC4" w:rsidR="00B93582" w:rsidRPr="006B4FB1"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141D5DB" w14:textId="0FD1D2EB"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15B60BCD" w14:textId="7F952928"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3EF77C4" w14:textId="4DA475F4"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D247D6" w14:textId="03915914"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621AA7F8"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3AABD05" w14:textId="77777777" w:rsidR="00B93582" w:rsidRPr="006B4FB1"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822402F"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5051CF9"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0354464"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68D7231"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B628EAE"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F0878FE"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31674C7"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F8ABB3A"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83D7E1A"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A1BAA12"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25873D8"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660F03F" w14:textId="77777777" w:rsidR="00B93582" w:rsidRPr="006B4FB1" w:rsidRDefault="00B93582"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FED855D" w14:textId="77777777" w:rsidR="00B93582" w:rsidRPr="006B4FB1" w:rsidRDefault="00B93582" w:rsidP="00A60419">
            <w:pPr>
              <w:pStyle w:val="FirstLine"/>
              <w:spacing w:after="0"/>
              <w:ind w:firstLine="0"/>
              <w:jc w:val="center"/>
              <w:rPr>
                <w:color w:val="000000" w:themeColor="text1"/>
                <w:sz w:val="20"/>
                <w:szCs w:val="20"/>
              </w:rPr>
            </w:pPr>
          </w:p>
        </w:tc>
      </w:tr>
      <w:tr w:rsidR="00B93582" w:rsidRPr="006B4FB1" w14:paraId="4AB8B2F5" w14:textId="77777777" w:rsidTr="00B93582">
        <w:trPr>
          <w:trHeight w:val="624"/>
          <w:jc w:val="center"/>
        </w:trPr>
        <w:tc>
          <w:tcPr>
            <w:tcW w:w="259" w:type="pct"/>
            <w:vAlign w:val="center"/>
          </w:tcPr>
          <w:p w14:paraId="58B9F763" w14:textId="77777777" w:rsidR="00B93582" w:rsidRPr="006B4FB1" w:rsidRDefault="00B93582" w:rsidP="00A60419">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1546E06"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F0DCCF2"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F7C47FD" w14:textId="77777777" w:rsidR="00B93582" w:rsidRPr="006B4FB1" w:rsidRDefault="00B93582"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DE29A37" w14:textId="77777777" w:rsidR="00B93582" w:rsidRPr="006B4FB1" w:rsidRDefault="00B93582"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942F9A3"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96FAAE5"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BFBF460" w14:textId="7C23BE5D" w:rsidR="00B93582" w:rsidRPr="006B4FB1"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BDAD0E7"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8D1971" w14:textId="21FDB976"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0415D0B5" w14:textId="10218544"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3F45C43" w14:textId="7A1318E6"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60844C22"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E698D5E" w14:textId="49AF1814"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426120E5" w14:textId="5D3BA017"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2337D18D"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F6ED854"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6DDAA4"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369B465" w14:textId="2293D1AF"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393A7955"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34D886D"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0776935"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00BE528"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362ED47"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53563AF"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C3DEE76" w14:textId="77777777" w:rsidR="00B93582" w:rsidRPr="006B4FB1" w:rsidRDefault="00B93582"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1EF2266C" w14:textId="77777777" w:rsidR="00B93582" w:rsidRPr="006B4FB1" w:rsidRDefault="00B93582" w:rsidP="00A60419">
            <w:pPr>
              <w:pStyle w:val="FirstLine"/>
              <w:spacing w:after="0"/>
              <w:ind w:firstLine="0"/>
              <w:jc w:val="center"/>
              <w:rPr>
                <w:color w:val="000000" w:themeColor="text1"/>
                <w:sz w:val="20"/>
                <w:szCs w:val="20"/>
              </w:rPr>
            </w:pPr>
          </w:p>
        </w:tc>
      </w:tr>
      <w:tr w:rsidR="00B93582" w:rsidRPr="006B4FB1" w14:paraId="7C607D36" w14:textId="77777777" w:rsidTr="00B93582">
        <w:trPr>
          <w:trHeight w:val="624"/>
          <w:jc w:val="center"/>
        </w:trPr>
        <w:tc>
          <w:tcPr>
            <w:tcW w:w="259" w:type="pct"/>
            <w:vAlign w:val="center"/>
          </w:tcPr>
          <w:p w14:paraId="2AB643E9" w14:textId="77777777" w:rsidR="00B93582" w:rsidRPr="006B4FB1" w:rsidRDefault="00B93582" w:rsidP="00A60419">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D58127E"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6CA453D"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8CF0A5B" w14:textId="77777777" w:rsidR="00B93582" w:rsidRPr="006B4FB1" w:rsidRDefault="00B93582"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9CD0CB0" w14:textId="77777777" w:rsidR="00B93582" w:rsidRPr="006B4FB1" w:rsidRDefault="00B93582"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A6CAEA7"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6751A1A"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57744B2" w14:textId="6D5CAD33" w:rsidR="00B93582" w:rsidRPr="006B4FB1"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B930DB3"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8145DF" w14:textId="0F954AA1" w:rsidR="00B93582" w:rsidRPr="006B4FB1"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1625E8B" w14:textId="024AEDE6"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5D1CEF0" w14:textId="77777777" w:rsidR="00B93582" w:rsidRPr="006B4FB1"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CFCC23B"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7B3FA6B" w14:textId="77777777" w:rsidR="00B93582" w:rsidRPr="006B4FB1"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E9AC26C"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2218420"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AD67FC3" w14:textId="5379709D"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1F04843" w14:textId="74E22434"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2A111CD1"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8B35BF" w14:textId="1BDFE48B"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1099C698" w14:textId="774F6449"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76645F66" w14:textId="3BC742C6"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03ACD660" w14:textId="66598250"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18A8E058" w14:textId="12E935D8"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21B33DAD"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451E80B" w14:textId="77777777" w:rsidR="00B93582" w:rsidRPr="006B4FB1" w:rsidRDefault="00B93582"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53FD1CE" w14:textId="77777777" w:rsidR="00B93582" w:rsidRPr="006B4FB1" w:rsidRDefault="00B93582" w:rsidP="00A60419">
            <w:pPr>
              <w:pStyle w:val="FirstLine"/>
              <w:spacing w:after="0"/>
              <w:ind w:firstLine="0"/>
              <w:jc w:val="center"/>
              <w:rPr>
                <w:color w:val="000000" w:themeColor="text1"/>
                <w:sz w:val="20"/>
                <w:szCs w:val="20"/>
              </w:rPr>
            </w:pPr>
          </w:p>
        </w:tc>
      </w:tr>
      <w:tr w:rsidR="00B93582" w:rsidRPr="006B4FB1" w14:paraId="7A84AA97" w14:textId="77777777" w:rsidTr="00B93582">
        <w:trPr>
          <w:trHeight w:val="624"/>
          <w:jc w:val="center"/>
        </w:trPr>
        <w:tc>
          <w:tcPr>
            <w:tcW w:w="259" w:type="pct"/>
            <w:vAlign w:val="center"/>
          </w:tcPr>
          <w:p w14:paraId="5B5D8E4D" w14:textId="77777777" w:rsidR="00B93582" w:rsidRPr="006B4FB1" w:rsidRDefault="00B93582" w:rsidP="00A60419">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2F290B45" w14:textId="24FA360B" w:rsidR="00B93582" w:rsidRPr="006B4FB1" w:rsidRDefault="00B93582" w:rsidP="00A60419">
            <w:pPr>
              <w:pStyle w:val="FirstLine"/>
              <w:spacing w:after="0"/>
              <w:ind w:firstLine="0"/>
              <w:jc w:val="center"/>
              <w:rPr>
                <w:color w:val="000000" w:themeColor="text1"/>
                <w:sz w:val="20"/>
                <w:szCs w:val="20"/>
              </w:rPr>
            </w:pPr>
            <w:r>
              <w:rPr>
                <w:color w:val="000000" w:themeColor="text1"/>
                <w:sz w:val="20"/>
                <w:szCs w:val="20"/>
              </w:rPr>
              <w:t>Virus học đại cương</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4A2341A"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DB5A1B5"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C099BE8" w14:textId="77777777" w:rsidR="00B93582" w:rsidRPr="006B4FB1" w:rsidRDefault="00B93582"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7AEF690" w14:textId="77777777" w:rsidR="00B93582" w:rsidRPr="006B4FB1" w:rsidRDefault="00B93582"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E35BFB7" w14:textId="77777777" w:rsidR="00B93582" w:rsidRPr="006B4FB1" w:rsidRDefault="00B93582"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0F089B50" w14:textId="77777777"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83AF8A5" w14:textId="44EABB28" w:rsidR="00B93582" w:rsidRPr="006B4FB1" w:rsidRDefault="00B93582"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961AEB3" w14:textId="187B17BD"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 A</w:t>
            </w:r>
          </w:p>
        </w:tc>
        <w:tc>
          <w:tcPr>
            <w:tcW w:w="172" w:type="pct"/>
            <w:tcBorders>
              <w:top w:val="single" w:sz="4" w:space="0" w:color="auto"/>
              <w:left w:val="single" w:sz="4" w:space="0" w:color="auto"/>
              <w:bottom w:val="single" w:sz="4" w:space="0" w:color="auto"/>
              <w:right w:val="single" w:sz="4" w:space="0" w:color="auto"/>
            </w:tcBorders>
          </w:tcPr>
          <w:p w14:paraId="63780448" w14:textId="3D404958"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E4936A5" w14:textId="72D980E6" w:rsidR="00B93582" w:rsidRPr="006B4FB1" w:rsidRDefault="00B93582"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C20E6A" w14:textId="454A6AF4"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14AFD45F" w14:textId="52F5DC72"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8730E83" w14:textId="3D16D808"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310094CD" w14:textId="306A83D9"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E5954CF" w14:textId="77777777" w:rsidR="00B93582" w:rsidRPr="006B4FB1" w:rsidRDefault="00B93582"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4178F52" w14:textId="0150E69D"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56E21C06" w14:textId="17ABD327"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3B59E6D9" w14:textId="35D048E6"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2F9F66A" w14:textId="12897AB5"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A6F0358" w14:textId="3F353723"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1FE021B6" w14:textId="77911B32"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47A0C52" w14:textId="14CD3312"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09379164" w14:textId="1F2CEE37"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33D15683" w14:textId="77777777" w:rsidR="00B93582" w:rsidRPr="006B4FB1" w:rsidRDefault="00B93582"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0F0A760" w14:textId="77777777" w:rsidR="00B93582" w:rsidRPr="006B4FB1" w:rsidRDefault="00B93582"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B51C1CD" w14:textId="4CA34E5C" w:rsidR="00B93582" w:rsidRPr="006B4FB1" w:rsidRDefault="000F15BA" w:rsidP="00A60419">
            <w:pPr>
              <w:pStyle w:val="FirstLine"/>
              <w:spacing w:after="0"/>
              <w:ind w:firstLine="0"/>
              <w:jc w:val="center"/>
              <w:rPr>
                <w:color w:val="000000" w:themeColor="text1"/>
                <w:sz w:val="20"/>
                <w:szCs w:val="20"/>
              </w:rPr>
            </w:pPr>
            <w:r>
              <w:rPr>
                <w:color w:val="000000" w:themeColor="text1"/>
                <w:sz w:val="20"/>
                <w:szCs w:val="20"/>
              </w:rPr>
              <w:t>PI7.2, PI7.3, PI8.2, PI8.3, PI9.1, PI9.2, PI10.1, PI10.2, PI10.3, PI11.1, PI11.2, PI11.3, PI12.1, PI12.2</w:t>
            </w:r>
          </w:p>
        </w:tc>
      </w:tr>
    </w:tbl>
    <w:p w14:paraId="5138A78B" w14:textId="77777777" w:rsidR="00945997" w:rsidRDefault="00945997" w:rsidP="00D96394">
      <w:pPr>
        <w:pStyle w:val="FirstLine"/>
        <w:ind w:firstLine="567"/>
        <w:rPr>
          <w:b/>
          <w:color w:val="000000" w:themeColor="text1"/>
          <w:sz w:val="26"/>
          <w:szCs w:val="26"/>
        </w:rPr>
      </w:pPr>
    </w:p>
    <w:p w14:paraId="28C7A037" w14:textId="77777777" w:rsidR="00945997" w:rsidRDefault="00945997" w:rsidP="000F15BA">
      <w:pPr>
        <w:pStyle w:val="FirstLine"/>
        <w:ind w:firstLine="0"/>
        <w:rPr>
          <w:b/>
          <w:color w:val="000000" w:themeColor="text1"/>
          <w:sz w:val="26"/>
          <w:szCs w:val="26"/>
        </w:rPr>
        <w:sectPr w:rsidR="00945997" w:rsidSect="00945997">
          <w:pgSz w:w="16840" w:h="11907" w:orient="landscape" w:code="9"/>
          <w:pgMar w:top="1134" w:right="1134" w:bottom="1701" w:left="1134" w:header="720" w:footer="720" w:gutter="0"/>
          <w:cols w:space="720"/>
          <w:docGrid w:linePitch="360"/>
        </w:sectPr>
      </w:pPr>
    </w:p>
    <w:p w14:paraId="0D5A3533" w14:textId="77777777"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 xml:space="preserve"> 6. Đánh giá học phần</w:t>
      </w:r>
      <w:r w:rsidRPr="00B81E76">
        <w:rPr>
          <w:b/>
          <w:color w:val="000000" w:themeColor="text1"/>
          <w:sz w:val="26"/>
          <w:szCs w:val="26"/>
          <w:vertAlign w:val="superscript"/>
        </w:rPr>
        <w:t>(6)</w:t>
      </w:r>
    </w:p>
    <w:p w14:paraId="58B7A97C"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18EDF096" w14:textId="77777777"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B81E76">
        <w:rPr>
          <w:b/>
          <w:color w:val="000000" w:themeColor="text1"/>
          <w:spacing w:val="-6"/>
          <w:sz w:val="26"/>
          <w:szCs w:val="26"/>
        </w:rPr>
        <w:t>Bảng 6.1. Phương pháp, hình thức kiểm tra - đánh giá kết quả học tập của sinh viên</w:t>
      </w:r>
    </w:p>
    <w:tbl>
      <w:tblPr>
        <w:tblStyle w:val="TableGrid"/>
        <w:tblW w:w="5000" w:type="pct"/>
        <w:tblLook w:val="04A0" w:firstRow="1" w:lastRow="0" w:firstColumn="1" w:lastColumn="0" w:noHBand="0" w:noVBand="1"/>
      </w:tblPr>
      <w:tblGrid>
        <w:gridCol w:w="1288"/>
        <w:gridCol w:w="814"/>
        <w:gridCol w:w="866"/>
        <w:gridCol w:w="1143"/>
        <w:gridCol w:w="989"/>
        <w:gridCol w:w="1150"/>
        <w:gridCol w:w="1407"/>
        <w:gridCol w:w="1405"/>
      </w:tblGrid>
      <w:tr w:rsidR="00D96394" w:rsidRPr="00B81E76" w14:paraId="0AFE9574" w14:textId="77777777" w:rsidTr="009C0957">
        <w:trPr>
          <w:tblHeader/>
        </w:trPr>
        <w:tc>
          <w:tcPr>
            <w:tcW w:w="723" w:type="pct"/>
            <w:vAlign w:val="center"/>
          </w:tcPr>
          <w:p w14:paraId="7B336B9A"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Thành phần đánh giá</w:t>
            </w:r>
          </w:p>
        </w:tc>
        <w:tc>
          <w:tcPr>
            <w:tcW w:w="461" w:type="pct"/>
            <w:vAlign w:val="center"/>
          </w:tcPr>
          <w:p w14:paraId="7EB3ED3A"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w:t>
            </w:r>
          </w:p>
        </w:tc>
        <w:tc>
          <w:tcPr>
            <w:tcW w:w="395" w:type="pct"/>
            <w:vAlign w:val="center"/>
          </w:tcPr>
          <w:p w14:paraId="57A0B4B1"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43" w:type="pct"/>
            <w:vAlign w:val="center"/>
          </w:tcPr>
          <w:p w14:paraId="4B40D66C"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Hình thức kiểm tra - đánh giá</w:t>
            </w:r>
          </w:p>
        </w:tc>
        <w:tc>
          <w:tcPr>
            <w:tcW w:w="557" w:type="pct"/>
            <w:vAlign w:val="center"/>
          </w:tcPr>
          <w:p w14:paraId="116ECB33"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Công cụ đánh giá</w:t>
            </w:r>
          </w:p>
        </w:tc>
        <w:tc>
          <w:tcPr>
            <w:tcW w:w="646" w:type="pct"/>
            <w:vAlign w:val="center"/>
          </w:tcPr>
          <w:p w14:paraId="62760E76"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con</w:t>
            </w:r>
          </w:p>
          <w:p w14:paraId="6615A1C7"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w:t>
            </w:r>
          </w:p>
        </w:tc>
        <w:tc>
          <w:tcPr>
            <w:tcW w:w="788" w:type="pct"/>
            <w:vAlign w:val="center"/>
          </w:tcPr>
          <w:p w14:paraId="66EC321F"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CLO</w:t>
            </w:r>
          </w:p>
        </w:tc>
        <w:tc>
          <w:tcPr>
            <w:tcW w:w="787" w:type="pct"/>
            <w:vAlign w:val="center"/>
          </w:tcPr>
          <w:p w14:paraId="0E4BBF82"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PLO/PI</w:t>
            </w:r>
          </w:p>
        </w:tc>
      </w:tr>
      <w:tr w:rsidR="00D96394" w:rsidRPr="00B81E76" w14:paraId="51984956" w14:textId="77777777" w:rsidTr="009C0957">
        <w:trPr>
          <w:tblHeader/>
        </w:trPr>
        <w:tc>
          <w:tcPr>
            <w:tcW w:w="723" w:type="pct"/>
          </w:tcPr>
          <w:p w14:paraId="63B83198"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(1)</w:t>
            </w:r>
          </w:p>
        </w:tc>
        <w:tc>
          <w:tcPr>
            <w:tcW w:w="461" w:type="pct"/>
          </w:tcPr>
          <w:p w14:paraId="2C5385BD"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(2)</w:t>
            </w:r>
          </w:p>
        </w:tc>
        <w:tc>
          <w:tcPr>
            <w:tcW w:w="395" w:type="pct"/>
          </w:tcPr>
          <w:p w14:paraId="1B3E5E42"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(3)</w:t>
            </w:r>
          </w:p>
        </w:tc>
        <w:tc>
          <w:tcPr>
            <w:tcW w:w="643" w:type="pct"/>
          </w:tcPr>
          <w:p w14:paraId="42B2BF1A"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(4)</w:t>
            </w:r>
          </w:p>
        </w:tc>
        <w:tc>
          <w:tcPr>
            <w:tcW w:w="557" w:type="pct"/>
          </w:tcPr>
          <w:p w14:paraId="5E5A19F7"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(5)</w:t>
            </w:r>
          </w:p>
        </w:tc>
        <w:tc>
          <w:tcPr>
            <w:tcW w:w="646" w:type="pct"/>
          </w:tcPr>
          <w:p w14:paraId="41A30A8C"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(6)</w:t>
            </w:r>
          </w:p>
        </w:tc>
        <w:tc>
          <w:tcPr>
            <w:tcW w:w="788" w:type="pct"/>
          </w:tcPr>
          <w:p w14:paraId="26D87354"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(7)</w:t>
            </w:r>
          </w:p>
        </w:tc>
        <w:tc>
          <w:tcPr>
            <w:tcW w:w="787" w:type="pct"/>
          </w:tcPr>
          <w:p w14:paraId="58CD2885"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(8)</w:t>
            </w:r>
          </w:p>
        </w:tc>
      </w:tr>
      <w:tr w:rsidR="00881E43" w:rsidRPr="00B81E76" w14:paraId="28B17FB0" w14:textId="77777777" w:rsidTr="00F9508B">
        <w:trPr>
          <w:trHeight w:val="680"/>
        </w:trPr>
        <w:tc>
          <w:tcPr>
            <w:tcW w:w="723" w:type="pct"/>
            <w:vMerge w:val="restart"/>
            <w:vAlign w:val="center"/>
          </w:tcPr>
          <w:p w14:paraId="5A424BF8"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quá trình</w:t>
            </w:r>
          </w:p>
        </w:tc>
        <w:tc>
          <w:tcPr>
            <w:tcW w:w="461" w:type="pct"/>
            <w:vMerge w:val="restart"/>
            <w:vAlign w:val="center"/>
          </w:tcPr>
          <w:p w14:paraId="3C69603B"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395" w:type="pct"/>
            <w:vAlign w:val="center"/>
          </w:tcPr>
          <w:p w14:paraId="319D89EE"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14:paraId="03C148C8"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tc>
        <w:tc>
          <w:tcPr>
            <w:tcW w:w="643" w:type="pct"/>
            <w:vAlign w:val="center"/>
          </w:tcPr>
          <w:p w14:paraId="2911C18D"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 xml:space="preserve">Điểm chuyên cần </w:t>
            </w:r>
          </w:p>
        </w:tc>
        <w:tc>
          <w:tcPr>
            <w:tcW w:w="557" w:type="pct"/>
            <w:vAlign w:val="center"/>
          </w:tcPr>
          <w:p w14:paraId="293B0E19"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Đánh giá</w:t>
            </w:r>
          </w:p>
        </w:tc>
        <w:tc>
          <w:tcPr>
            <w:tcW w:w="646" w:type="pct"/>
            <w:vAlign w:val="center"/>
          </w:tcPr>
          <w:p w14:paraId="5998A0AF"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10%</w:t>
            </w:r>
          </w:p>
        </w:tc>
        <w:tc>
          <w:tcPr>
            <w:tcW w:w="788" w:type="pct"/>
            <w:vAlign w:val="center"/>
          </w:tcPr>
          <w:p w14:paraId="4F593DFA" w14:textId="77777777" w:rsidR="00881E43" w:rsidRPr="00B81E76" w:rsidRDefault="00881E43" w:rsidP="00881E43">
            <w:pPr>
              <w:pStyle w:val="FirstLine"/>
              <w:spacing w:after="0"/>
              <w:ind w:firstLine="0"/>
              <w:jc w:val="left"/>
              <w:rPr>
                <w:color w:val="000000" w:themeColor="text1"/>
                <w:sz w:val="26"/>
                <w:szCs w:val="26"/>
              </w:rPr>
            </w:pPr>
          </w:p>
        </w:tc>
        <w:tc>
          <w:tcPr>
            <w:tcW w:w="787" w:type="pct"/>
          </w:tcPr>
          <w:p w14:paraId="2DAB88F2" w14:textId="77777777" w:rsidR="00881E43" w:rsidRPr="00B81E76" w:rsidRDefault="00881E43" w:rsidP="00881E43">
            <w:pPr>
              <w:pStyle w:val="FirstLine"/>
              <w:spacing w:after="0"/>
              <w:ind w:firstLine="0"/>
              <w:jc w:val="left"/>
              <w:rPr>
                <w:color w:val="000000" w:themeColor="text1"/>
                <w:sz w:val="26"/>
                <w:szCs w:val="26"/>
              </w:rPr>
            </w:pPr>
          </w:p>
        </w:tc>
      </w:tr>
      <w:tr w:rsidR="00881E43" w:rsidRPr="00B81E76" w14:paraId="7D3DE8D7" w14:textId="77777777" w:rsidTr="00F9508B">
        <w:trPr>
          <w:trHeight w:val="680"/>
        </w:trPr>
        <w:tc>
          <w:tcPr>
            <w:tcW w:w="723" w:type="pct"/>
            <w:vMerge/>
            <w:vAlign w:val="center"/>
          </w:tcPr>
          <w:p w14:paraId="3C7C3943" w14:textId="77777777" w:rsidR="00881E43" w:rsidRPr="00B81E76" w:rsidRDefault="00881E43" w:rsidP="00881E43">
            <w:pPr>
              <w:pStyle w:val="FirstLine"/>
              <w:spacing w:after="0"/>
              <w:ind w:firstLine="0"/>
              <w:jc w:val="left"/>
              <w:rPr>
                <w:color w:val="000000" w:themeColor="text1"/>
                <w:sz w:val="26"/>
                <w:szCs w:val="26"/>
              </w:rPr>
            </w:pPr>
          </w:p>
        </w:tc>
        <w:tc>
          <w:tcPr>
            <w:tcW w:w="461" w:type="pct"/>
            <w:vMerge/>
            <w:vAlign w:val="center"/>
          </w:tcPr>
          <w:p w14:paraId="04AD8D45" w14:textId="77777777" w:rsidR="00881E43" w:rsidRPr="00B81E76" w:rsidRDefault="00881E43" w:rsidP="00881E43">
            <w:pPr>
              <w:pStyle w:val="FirstLine"/>
              <w:spacing w:after="0"/>
              <w:ind w:firstLine="0"/>
              <w:jc w:val="left"/>
              <w:rPr>
                <w:color w:val="000000" w:themeColor="text1"/>
                <w:sz w:val="26"/>
                <w:szCs w:val="26"/>
              </w:rPr>
            </w:pPr>
          </w:p>
        </w:tc>
        <w:tc>
          <w:tcPr>
            <w:tcW w:w="395" w:type="pct"/>
            <w:vAlign w:val="center"/>
          </w:tcPr>
          <w:p w14:paraId="11113FF3"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14:paraId="5DCF0360"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p w14:paraId="69C15942"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CLO5</w:t>
            </w:r>
          </w:p>
        </w:tc>
        <w:tc>
          <w:tcPr>
            <w:tcW w:w="643" w:type="pct"/>
            <w:vAlign w:val="center"/>
          </w:tcPr>
          <w:p w14:paraId="398A1B95"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Bài báo cáo</w:t>
            </w:r>
            <w:r w:rsidR="00881E43" w:rsidRPr="00B81E76">
              <w:rPr>
                <w:color w:val="000000" w:themeColor="text1"/>
                <w:sz w:val="26"/>
                <w:szCs w:val="26"/>
              </w:rPr>
              <w:t xml:space="preserve"> </w:t>
            </w:r>
            <w:r>
              <w:rPr>
                <w:color w:val="000000" w:themeColor="text1"/>
                <w:sz w:val="26"/>
                <w:szCs w:val="26"/>
              </w:rPr>
              <w:t>nhóm</w:t>
            </w:r>
          </w:p>
        </w:tc>
        <w:tc>
          <w:tcPr>
            <w:tcW w:w="557" w:type="pct"/>
            <w:vAlign w:val="center"/>
          </w:tcPr>
          <w:p w14:paraId="0250FE78"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Nộp bài báo cáo</w:t>
            </w:r>
          </w:p>
        </w:tc>
        <w:tc>
          <w:tcPr>
            <w:tcW w:w="646" w:type="pct"/>
            <w:vAlign w:val="center"/>
          </w:tcPr>
          <w:p w14:paraId="783F052D"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20%</w:t>
            </w:r>
          </w:p>
        </w:tc>
        <w:tc>
          <w:tcPr>
            <w:tcW w:w="788" w:type="pct"/>
            <w:vAlign w:val="center"/>
          </w:tcPr>
          <w:p w14:paraId="24B68969"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87" w:type="pct"/>
          </w:tcPr>
          <w:p w14:paraId="09C24781" w14:textId="6F4F9C1B" w:rsidR="00881E43" w:rsidRPr="00B81E76" w:rsidRDefault="00076B7B" w:rsidP="00881E43">
            <w:pPr>
              <w:pStyle w:val="FirstLine"/>
              <w:spacing w:after="0"/>
              <w:ind w:firstLine="0"/>
              <w:jc w:val="left"/>
              <w:rPr>
                <w:color w:val="000000" w:themeColor="text1"/>
                <w:sz w:val="26"/>
                <w:szCs w:val="26"/>
              </w:rPr>
            </w:pPr>
            <w:r>
              <w:rPr>
                <w:color w:val="000000" w:themeColor="text1"/>
                <w:sz w:val="20"/>
                <w:szCs w:val="20"/>
              </w:rPr>
              <w:t>PI7.2, PI7.3, PI8.2, PI8.3, PI9.1, PI9.2, PI10.1, PI10.2, PI10.3, PI11.1, PI11.2, PI11.3, PI12.1, PI12.</w:t>
            </w:r>
          </w:p>
        </w:tc>
      </w:tr>
      <w:tr w:rsidR="00881E43" w:rsidRPr="00B81E76" w14:paraId="2FA41A88" w14:textId="77777777" w:rsidTr="00F9508B">
        <w:trPr>
          <w:trHeight w:val="680"/>
        </w:trPr>
        <w:tc>
          <w:tcPr>
            <w:tcW w:w="723" w:type="pct"/>
            <w:vMerge/>
            <w:vAlign w:val="center"/>
          </w:tcPr>
          <w:p w14:paraId="4B1A7D29" w14:textId="77777777" w:rsidR="00881E43" w:rsidRPr="00B81E76" w:rsidRDefault="00881E43" w:rsidP="00881E43">
            <w:pPr>
              <w:pStyle w:val="FirstLine"/>
              <w:spacing w:after="0"/>
              <w:ind w:firstLine="0"/>
              <w:jc w:val="left"/>
              <w:rPr>
                <w:color w:val="000000" w:themeColor="text1"/>
                <w:sz w:val="26"/>
                <w:szCs w:val="26"/>
              </w:rPr>
            </w:pPr>
          </w:p>
        </w:tc>
        <w:tc>
          <w:tcPr>
            <w:tcW w:w="461" w:type="pct"/>
            <w:vMerge/>
            <w:vAlign w:val="center"/>
          </w:tcPr>
          <w:p w14:paraId="52406DE0" w14:textId="77777777" w:rsidR="00881E43" w:rsidRPr="00B81E76" w:rsidRDefault="00881E43" w:rsidP="00881E43">
            <w:pPr>
              <w:pStyle w:val="FirstLine"/>
              <w:spacing w:after="0"/>
              <w:ind w:firstLine="0"/>
              <w:jc w:val="left"/>
              <w:rPr>
                <w:color w:val="000000" w:themeColor="text1"/>
                <w:sz w:val="26"/>
                <w:szCs w:val="26"/>
              </w:rPr>
            </w:pPr>
          </w:p>
        </w:tc>
        <w:tc>
          <w:tcPr>
            <w:tcW w:w="395" w:type="pct"/>
            <w:vAlign w:val="center"/>
          </w:tcPr>
          <w:p w14:paraId="0CC41E5E" w14:textId="77777777" w:rsidR="00F838C2" w:rsidRDefault="00F838C2" w:rsidP="001875A5">
            <w:pPr>
              <w:pStyle w:val="FirstLine"/>
              <w:spacing w:after="0"/>
              <w:ind w:firstLine="0"/>
              <w:jc w:val="left"/>
              <w:rPr>
                <w:color w:val="000000" w:themeColor="text1"/>
                <w:sz w:val="26"/>
                <w:szCs w:val="26"/>
              </w:rPr>
            </w:pPr>
            <w:r>
              <w:rPr>
                <w:color w:val="000000" w:themeColor="text1"/>
                <w:sz w:val="26"/>
                <w:szCs w:val="26"/>
              </w:rPr>
              <w:t>CLO1</w:t>
            </w:r>
          </w:p>
          <w:p w14:paraId="5ACDB684" w14:textId="77777777" w:rsidR="001875A5" w:rsidRPr="00B81E76" w:rsidRDefault="001875A5" w:rsidP="001875A5">
            <w:pPr>
              <w:pStyle w:val="FirstLine"/>
              <w:spacing w:after="0"/>
              <w:ind w:firstLine="0"/>
              <w:jc w:val="left"/>
              <w:rPr>
                <w:color w:val="000000" w:themeColor="text1"/>
                <w:sz w:val="26"/>
                <w:szCs w:val="26"/>
              </w:rPr>
            </w:pPr>
            <w:r w:rsidRPr="00B81E76">
              <w:rPr>
                <w:color w:val="000000" w:themeColor="text1"/>
                <w:sz w:val="26"/>
                <w:szCs w:val="26"/>
              </w:rPr>
              <w:t>CLO4</w:t>
            </w:r>
          </w:p>
          <w:p w14:paraId="20DFD2E7" w14:textId="77777777" w:rsidR="00881E43" w:rsidRPr="00B81E76" w:rsidRDefault="001875A5" w:rsidP="001875A5">
            <w:pPr>
              <w:pStyle w:val="FirstLine"/>
              <w:spacing w:after="0"/>
              <w:ind w:firstLine="0"/>
              <w:jc w:val="left"/>
              <w:rPr>
                <w:color w:val="000000" w:themeColor="text1"/>
                <w:sz w:val="26"/>
                <w:szCs w:val="26"/>
              </w:rPr>
            </w:pPr>
            <w:r w:rsidRPr="00B81E76">
              <w:rPr>
                <w:color w:val="000000" w:themeColor="text1"/>
                <w:sz w:val="26"/>
                <w:szCs w:val="26"/>
              </w:rPr>
              <w:t>CLO5</w:t>
            </w:r>
          </w:p>
        </w:tc>
        <w:tc>
          <w:tcPr>
            <w:tcW w:w="643" w:type="pct"/>
            <w:vAlign w:val="center"/>
          </w:tcPr>
          <w:p w14:paraId="45AA9F71" w14:textId="77777777" w:rsidR="00881E43" w:rsidRPr="00B81E76" w:rsidRDefault="001875A5" w:rsidP="001875A5">
            <w:pPr>
              <w:pStyle w:val="FirstLine"/>
              <w:spacing w:after="0"/>
              <w:ind w:firstLine="0"/>
              <w:jc w:val="left"/>
              <w:rPr>
                <w:color w:val="000000" w:themeColor="text1"/>
                <w:sz w:val="26"/>
                <w:szCs w:val="26"/>
              </w:rPr>
            </w:pPr>
            <w:r>
              <w:rPr>
                <w:color w:val="000000" w:themeColor="text1"/>
                <w:sz w:val="26"/>
                <w:szCs w:val="26"/>
              </w:rPr>
              <w:t>Báo cáo phúc trình thực hành</w:t>
            </w:r>
          </w:p>
        </w:tc>
        <w:tc>
          <w:tcPr>
            <w:tcW w:w="557" w:type="pct"/>
            <w:vAlign w:val="center"/>
          </w:tcPr>
          <w:p w14:paraId="3DB37C61"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Nộp bài báo cáo thực hành</w:t>
            </w:r>
          </w:p>
        </w:tc>
        <w:tc>
          <w:tcPr>
            <w:tcW w:w="646" w:type="pct"/>
            <w:vAlign w:val="center"/>
          </w:tcPr>
          <w:p w14:paraId="29B7764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20%</w:t>
            </w:r>
          </w:p>
        </w:tc>
        <w:tc>
          <w:tcPr>
            <w:tcW w:w="788" w:type="pct"/>
            <w:vAlign w:val="center"/>
          </w:tcPr>
          <w:p w14:paraId="7E411785"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x</w:t>
            </w:r>
          </w:p>
        </w:tc>
        <w:tc>
          <w:tcPr>
            <w:tcW w:w="787" w:type="pct"/>
          </w:tcPr>
          <w:p w14:paraId="22303D15" w14:textId="5C24AEDE" w:rsidR="00881E43" w:rsidRPr="00B81E76" w:rsidRDefault="00076B7B" w:rsidP="00881E43">
            <w:pPr>
              <w:pStyle w:val="FirstLine"/>
              <w:spacing w:after="0"/>
              <w:ind w:firstLine="0"/>
              <w:jc w:val="left"/>
              <w:rPr>
                <w:color w:val="000000" w:themeColor="text1"/>
                <w:sz w:val="26"/>
                <w:szCs w:val="26"/>
              </w:rPr>
            </w:pPr>
            <w:r>
              <w:rPr>
                <w:color w:val="000000" w:themeColor="text1"/>
                <w:sz w:val="20"/>
                <w:szCs w:val="20"/>
              </w:rPr>
              <w:t>PI7.2, PI7.3, PI8.2, PI8.3, PI9.1, PI9.2, PI10.1, PI10.2, PI10.3, PI11.1, PI11.2, PI11.3, PI12.1, PI12.</w:t>
            </w:r>
          </w:p>
        </w:tc>
      </w:tr>
      <w:tr w:rsidR="00881E43" w:rsidRPr="00B81E76" w14:paraId="792DAA5B" w14:textId="77777777" w:rsidTr="00F9508B">
        <w:trPr>
          <w:trHeight w:val="680"/>
        </w:trPr>
        <w:tc>
          <w:tcPr>
            <w:tcW w:w="723" w:type="pct"/>
            <w:vAlign w:val="center"/>
          </w:tcPr>
          <w:p w14:paraId="459AAD52"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cuối kỳ</w:t>
            </w:r>
          </w:p>
        </w:tc>
        <w:tc>
          <w:tcPr>
            <w:tcW w:w="461" w:type="pct"/>
            <w:vAlign w:val="center"/>
          </w:tcPr>
          <w:p w14:paraId="59F7FB6E"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395" w:type="pct"/>
            <w:vAlign w:val="center"/>
          </w:tcPr>
          <w:p w14:paraId="1975803B"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CLO1</w:t>
            </w:r>
          </w:p>
          <w:p w14:paraId="4BC52608"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14:paraId="6550EF80"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p w14:paraId="6D00DF3C"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CLO4</w:t>
            </w:r>
          </w:p>
          <w:p w14:paraId="5580E38D" w14:textId="77777777" w:rsidR="00881E43" w:rsidRPr="00B81E76" w:rsidRDefault="00881E43" w:rsidP="00881E43">
            <w:pPr>
              <w:pStyle w:val="FirstLine"/>
              <w:spacing w:after="0"/>
              <w:ind w:firstLine="0"/>
              <w:jc w:val="left"/>
              <w:rPr>
                <w:color w:val="000000" w:themeColor="text1"/>
                <w:sz w:val="26"/>
                <w:szCs w:val="26"/>
              </w:rPr>
            </w:pPr>
          </w:p>
        </w:tc>
        <w:tc>
          <w:tcPr>
            <w:tcW w:w="643" w:type="pct"/>
            <w:vAlign w:val="center"/>
          </w:tcPr>
          <w:p w14:paraId="4CA681A5"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Thi tự luận và trắc nghiệm</w:t>
            </w:r>
          </w:p>
        </w:tc>
        <w:tc>
          <w:tcPr>
            <w:tcW w:w="557" w:type="pct"/>
            <w:vAlign w:val="center"/>
          </w:tcPr>
          <w:p w14:paraId="2AC8869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thi</w:t>
            </w:r>
          </w:p>
        </w:tc>
        <w:tc>
          <w:tcPr>
            <w:tcW w:w="646" w:type="pct"/>
            <w:vAlign w:val="center"/>
          </w:tcPr>
          <w:p w14:paraId="69DFF4B1"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88" w:type="pct"/>
            <w:vAlign w:val="center"/>
          </w:tcPr>
          <w:p w14:paraId="4FBB201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87" w:type="pct"/>
          </w:tcPr>
          <w:p w14:paraId="58CADA83" w14:textId="7D6B78B6" w:rsidR="00881E43" w:rsidRPr="00B81E76" w:rsidRDefault="00076B7B" w:rsidP="00881E43">
            <w:pPr>
              <w:pStyle w:val="FirstLine"/>
              <w:spacing w:after="0"/>
              <w:ind w:firstLine="0"/>
              <w:jc w:val="left"/>
              <w:rPr>
                <w:color w:val="000000" w:themeColor="text1"/>
                <w:sz w:val="26"/>
                <w:szCs w:val="26"/>
              </w:rPr>
            </w:pPr>
            <w:r>
              <w:rPr>
                <w:color w:val="000000" w:themeColor="text1"/>
                <w:sz w:val="20"/>
                <w:szCs w:val="20"/>
              </w:rPr>
              <w:t>PI7.2, PI7.3, PI8.2, PI8.3</w:t>
            </w:r>
          </w:p>
        </w:tc>
      </w:tr>
    </w:tbl>
    <w:p w14:paraId="67ED4BEF"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1586F8CD"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Style w:val="TableGrid"/>
        <w:tblW w:w="5319" w:type="pct"/>
        <w:tblInd w:w="-289" w:type="dxa"/>
        <w:tblLook w:val="04A0" w:firstRow="1" w:lastRow="0" w:firstColumn="1" w:lastColumn="0" w:noHBand="0" w:noVBand="1"/>
      </w:tblPr>
      <w:tblGrid>
        <w:gridCol w:w="718"/>
        <w:gridCol w:w="1939"/>
        <w:gridCol w:w="510"/>
        <w:gridCol w:w="865"/>
        <w:gridCol w:w="901"/>
        <w:gridCol w:w="517"/>
        <w:gridCol w:w="1296"/>
        <w:gridCol w:w="852"/>
        <w:gridCol w:w="1011"/>
        <w:gridCol w:w="1031"/>
      </w:tblGrid>
      <w:tr w:rsidR="00B81E76" w:rsidRPr="00453BD6" w14:paraId="155CECA9" w14:textId="77777777" w:rsidTr="00453BD6">
        <w:trPr>
          <w:trHeight w:val="1111"/>
          <w:tblHeader/>
        </w:trPr>
        <w:tc>
          <w:tcPr>
            <w:tcW w:w="372" w:type="pct"/>
            <w:vMerge w:val="restart"/>
            <w:vAlign w:val="center"/>
          </w:tcPr>
          <w:p w14:paraId="7603964E"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Tuần</w:t>
            </w:r>
          </w:p>
        </w:tc>
        <w:tc>
          <w:tcPr>
            <w:tcW w:w="1006" w:type="pct"/>
            <w:vMerge w:val="restart"/>
            <w:vAlign w:val="center"/>
          </w:tcPr>
          <w:p w14:paraId="02AA1345"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Các nội dung cơ bản của bài học</w:t>
            </w:r>
          </w:p>
        </w:tc>
        <w:tc>
          <w:tcPr>
            <w:tcW w:w="1449" w:type="pct"/>
            <w:gridSpan w:val="4"/>
            <w:vAlign w:val="center"/>
          </w:tcPr>
          <w:p w14:paraId="51B1E4F4"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FF0000"/>
              </w:rPr>
              <w:t xml:space="preserve">Số tiết </w:t>
            </w:r>
          </w:p>
        </w:tc>
        <w:tc>
          <w:tcPr>
            <w:tcW w:w="672" w:type="pct"/>
            <w:vMerge w:val="restart"/>
            <w:vAlign w:val="center"/>
          </w:tcPr>
          <w:p w14:paraId="30A948E6"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CĐR của  bài học (chương)/ chủ đề</w:t>
            </w:r>
          </w:p>
        </w:tc>
        <w:tc>
          <w:tcPr>
            <w:tcW w:w="442" w:type="pct"/>
            <w:vMerge w:val="restart"/>
            <w:vAlign w:val="center"/>
          </w:tcPr>
          <w:p w14:paraId="695E6B61"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Chuẩn đầu ra học phần</w:t>
            </w:r>
          </w:p>
        </w:tc>
        <w:tc>
          <w:tcPr>
            <w:tcW w:w="524" w:type="pct"/>
            <w:vMerge w:val="restart"/>
            <w:vAlign w:val="center"/>
          </w:tcPr>
          <w:p w14:paraId="664A618C"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Phương pháp giảng dạy đạt CĐR</w:t>
            </w:r>
          </w:p>
        </w:tc>
        <w:tc>
          <w:tcPr>
            <w:tcW w:w="535" w:type="pct"/>
            <w:vMerge w:val="restart"/>
            <w:vAlign w:val="center"/>
          </w:tcPr>
          <w:p w14:paraId="4E8D149F"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Hoạt động học của SV</w:t>
            </w:r>
          </w:p>
        </w:tc>
      </w:tr>
      <w:tr w:rsidR="00B81E76" w:rsidRPr="00453BD6" w14:paraId="14B315BF" w14:textId="77777777" w:rsidTr="00453BD6">
        <w:trPr>
          <w:tblHeader/>
        </w:trPr>
        <w:tc>
          <w:tcPr>
            <w:tcW w:w="372" w:type="pct"/>
            <w:vMerge/>
            <w:vAlign w:val="center"/>
          </w:tcPr>
          <w:p w14:paraId="28EFBB28"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1006" w:type="pct"/>
            <w:vMerge/>
            <w:vAlign w:val="center"/>
          </w:tcPr>
          <w:p w14:paraId="0FEBA402"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265" w:type="pct"/>
            <w:vAlign w:val="center"/>
          </w:tcPr>
          <w:p w14:paraId="5DFF9639"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FF0000"/>
              </w:rPr>
              <w:t>LT</w:t>
            </w:r>
          </w:p>
        </w:tc>
        <w:tc>
          <w:tcPr>
            <w:tcW w:w="449" w:type="pct"/>
            <w:vAlign w:val="center"/>
          </w:tcPr>
          <w:p w14:paraId="3132FD12" w14:textId="77777777" w:rsidR="00D96394" w:rsidRPr="00453BD6" w:rsidRDefault="00D96394" w:rsidP="00F9508B">
            <w:pPr>
              <w:spacing w:before="60" w:after="60" w:line="288" w:lineRule="auto"/>
              <w:jc w:val="center"/>
              <w:rPr>
                <w:rFonts w:ascii="Times New Roman" w:hAnsi="Times New Roman" w:cs="Times New Roman"/>
                <w:b/>
                <w:color w:val="FF0000"/>
              </w:rPr>
            </w:pPr>
            <w:r w:rsidRPr="00453BD6">
              <w:rPr>
                <w:rFonts w:ascii="Times New Roman" w:hAnsi="Times New Roman" w:cs="Times New Roman"/>
                <w:b/>
                <w:color w:val="FF0000"/>
              </w:rPr>
              <w:t>BT/TL</w:t>
            </w:r>
          </w:p>
        </w:tc>
        <w:tc>
          <w:tcPr>
            <w:tcW w:w="467" w:type="pct"/>
            <w:vAlign w:val="center"/>
          </w:tcPr>
          <w:p w14:paraId="0C2378C1" w14:textId="77777777" w:rsidR="00D96394" w:rsidRPr="00453BD6" w:rsidRDefault="00D96394" w:rsidP="00F9508B">
            <w:pPr>
              <w:spacing w:before="60" w:after="60" w:line="288" w:lineRule="auto"/>
              <w:jc w:val="center"/>
              <w:rPr>
                <w:rFonts w:ascii="Times New Roman" w:hAnsi="Times New Roman" w:cs="Times New Roman"/>
                <w:b/>
                <w:color w:val="FF0000"/>
              </w:rPr>
            </w:pPr>
            <w:r w:rsidRPr="00453BD6">
              <w:rPr>
                <w:rFonts w:ascii="Times New Roman" w:hAnsi="Times New Roman" w:cs="Times New Roman"/>
                <w:b/>
                <w:color w:val="FF0000"/>
              </w:rPr>
              <w:t xml:space="preserve">TH/TN      </w:t>
            </w:r>
          </w:p>
        </w:tc>
        <w:tc>
          <w:tcPr>
            <w:tcW w:w="268" w:type="pct"/>
            <w:vAlign w:val="center"/>
          </w:tcPr>
          <w:p w14:paraId="47DC3617"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FF0000"/>
              </w:rPr>
              <w:t>TT</w:t>
            </w:r>
          </w:p>
        </w:tc>
        <w:tc>
          <w:tcPr>
            <w:tcW w:w="672" w:type="pct"/>
            <w:vMerge/>
            <w:vAlign w:val="center"/>
          </w:tcPr>
          <w:p w14:paraId="6613F01D"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442" w:type="pct"/>
            <w:vMerge/>
            <w:vAlign w:val="center"/>
          </w:tcPr>
          <w:p w14:paraId="25EF679F"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524" w:type="pct"/>
            <w:vMerge/>
            <w:vAlign w:val="center"/>
          </w:tcPr>
          <w:p w14:paraId="6C67057E"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c>
          <w:tcPr>
            <w:tcW w:w="535" w:type="pct"/>
            <w:vMerge/>
            <w:vAlign w:val="center"/>
          </w:tcPr>
          <w:p w14:paraId="474A9E98" w14:textId="77777777" w:rsidR="00D96394" w:rsidRPr="00453BD6" w:rsidRDefault="00D96394" w:rsidP="00F9508B">
            <w:pPr>
              <w:spacing w:before="60" w:after="60" w:line="288" w:lineRule="auto"/>
              <w:jc w:val="center"/>
              <w:rPr>
                <w:rFonts w:ascii="Times New Roman" w:hAnsi="Times New Roman" w:cs="Times New Roman"/>
                <w:b/>
                <w:color w:val="000000" w:themeColor="text1"/>
              </w:rPr>
            </w:pPr>
          </w:p>
        </w:tc>
      </w:tr>
      <w:tr w:rsidR="00B81E76" w:rsidRPr="00453BD6" w14:paraId="497AA104" w14:textId="77777777" w:rsidTr="00453BD6">
        <w:trPr>
          <w:trHeight w:val="397"/>
        </w:trPr>
        <w:tc>
          <w:tcPr>
            <w:tcW w:w="372" w:type="pct"/>
            <w:vAlign w:val="center"/>
          </w:tcPr>
          <w:p w14:paraId="355602C6"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(1)</w:t>
            </w:r>
          </w:p>
        </w:tc>
        <w:tc>
          <w:tcPr>
            <w:tcW w:w="1006" w:type="pct"/>
            <w:vAlign w:val="center"/>
          </w:tcPr>
          <w:p w14:paraId="3FB53D39"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(2)</w:t>
            </w:r>
          </w:p>
        </w:tc>
        <w:tc>
          <w:tcPr>
            <w:tcW w:w="1449" w:type="pct"/>
            <w:gridSpan w:val="4"/>
            <w:vAlign w:val="center"/>
          </w:tcPr>
          <w:p w14:paraId="26FA7EA3" w14:textId="77777777" w:rsidR="00D96394" w:rsidRPr="00453BD6" w:rsidRDefault="00D96394" w:rsidP="00F9508B">
            <w:pPr>
              <w:pStyle w:val="FirstLine"/>
              <w:spacing w:after="0"/>
              <w:ind w:firstLine="0"/>
              <w:jc w:val="center"/>
              <w:rPr>
                <w:color w:val="000000" w:themeColor="text1"/>
                <w:sz w:val="22"/>
                <w:szCs w:val="22"/>
              </w:rPr>
            </w:pPr>
            <w:r w:rsidRPr="00453BD6">
              <w:rPr>
                <w:color w:val="FF0000"/>
                <w:sz w:val="22"/>
                <w:szCs w:val="22"/>
              </w:rPr>
              <w:t>(3)</w:t>
            </w:r>
          </w:p>
        </w:tc>
        <w:tc>
          <w:tcPr>
            <w:tcW w:w="672" w:type="pct"/>
            <w:vAlign w:val="center"/>
          </w:tcPr>
          <w:p w14:paraId="72D8FF44"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(4)</w:t>
            </w:r>
          </w:p>
        </w:tc>
        <w:tc>
          <w:tcPr>
            <w:tcW w:w="442" w:type="pct"/>
            <w:vAlign w:val="center"/>
          </w:tcPr>
          <w:p w14:paraId="09C5BB8F"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(5)</w:t>
            </w:r>
          </w:p>
        </w:tc>
        <w:tc>
          <w:tcPr>
            <w:tcW w:w="524" w:type="pct"/>
            <w:vAlign w:val="center"/>
          </w:tcPr>
          <w:p w14:paraId="01B90723"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(6)</w:t>
            </w:r>
          </w:p>
        </w:tc>
        <w:tc>
          <w:tcPr>
            <w:tcW w:w="535" w:type="pct"/>
            <w:vAlign w:val="center"/>
          </w:tcPr>
          <w:p w14:paraId="3253874F" w14:textId="77777777" w:rsidR="00D96394" w:rsidRPr="00453BD6" w:rsidRDefault="00D96394" w:rsidP="00F9508B">
            <w:pPr>
              <w:pStyle w:val="FirstLine"/>
              <w:spacing w:after="0"/>
              <w:ind w:firstLine="0"/>
              <w:jc w:val="center"/>
              <w:rPr>
                <w:color w:val="000000" w:themeColor="text1"/>
                <w:sz w:val="22"/>
                <w:szCs w:val="22"/>
              </w:rPr>
            </w:pPr>
            <w:r w:rsidRPr="00453BD6">
              <w:rPr>
                <w:color w:val="000000" w:themeColor="text1"/>
                <w:sz w:val="22"/>
                <w:szCs w:val="22"/>
              </w:rPr>
              <w:t>(7)</w:t>
            </w:r>
          </w:p>
        </w:tc>
      </w:tr>
      <w:tr w:rsidR="00515028" w:rsidRPr="00453BD6" w14:paraId="429A494B" w14:textId="77777777" w:rsidTr="00453BD6">
        <w:trPr>
          <w:trHeight w:val="507"/>
        </w:trPr>
        <w:tc>
          <w:tcPr>
            <w:tcW w:w="372" w:type="pct"/>
            <w:vAlign w:val="center"/>
          </w:tcPr>
          <w:p w14:paraId="007FF398" w14:textId="77777777" w:rsidR="00515028" w:rsidRPr="00453BD6" w:rsidRDefault="00515028" w:rsidP="0051502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1</w:t>
            </w:r>
          </w:p>
        </w:tc>
        <w:tc>
          <w:tcPr>
            <w:tcW w:w="1006" w:type="pct"/>
            <w:vAlign w:val="center"/>
          </w:tcPr>
          <w:p w14:paraId="47B0B93A"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Chương 1: Virus và tầm quan trọng</w:t>
            </w:r>
          </w:p>
          <w:p w14:paraId="61BEC9F3"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1.1 Virus có mặt khắp trên thế giới</w:t>
            </w:r>
          </w:p>
          <w:p w14:paraId="6F565973"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1.2 Lý do nghiên cứu về virus</w:t>
            </w:r>
          </w:p>
          <w:p w14:paraId="5EB27960"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lastRenderedPageBreak/>
              <w:t>1.3 Đặc điểm tự nhiên của virus</w:t>
            </w:r>
          </w:p>
          <w:p w14:paraId="7FE74797"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1.4 Prion</w:t>
            </w:r>
          </w:p>
          <w:p w14:paraId="66B26563" w14:textId="77777777" w:rsidR="00515028" w:rsidRPr="00453BD6" w:rsidRDefault="00515028" w:rsidP="00515028">
            <w:pPr>
              <w:spacing w:before="60" w:after="60" w:line="288" w:lineRule="auto"/>
              <w:rPr>
                <w:rFonts w:ascii="Times New Roman" w:hAnsi="Times New Roman" w:cs="Times New Roman"/>
                <w:b/>
                <w:color w:val="000000" w:themeColor="text1"/>
              </w:rPr>
            </w:pPr>
            <w:r w:rsidRPr="00453BD6">
              <w:rPr>
                <w:rFonts w:ascii="Times New Roman" w:hAnsi="Times New Roman" w:cs="Times New Roman"/>
              </w:rPr>
              <w:t>1.5 Viroid</w:t>
            </w:r>
          </w:p>
        </w:tc>
        <w:tc>
          <w:tcPr>
            <w:tcW w:w="265" w:type="pct"/>
            <w:vAlign w:val="center"/>
          </w:tcPr>
          <w:p w14:paraId="64E878C7" w14:textId="77777777" w:rsidR="00515028" w:rsidRPr="00453BD6" w:rsidRDefault="00515028" w:rsidP="0051502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lastRenderedPageBreak/>
              <w:t>3</w:t>
            </w:r>
          </w:p>
        </w:tc>
        <w:tc>
          <w:tcPr>
            <w:tcW w:w="449" w:type="pct"/>
            <w:vAlign w:val="center"/>
          </w:tcPr>
          <w:p w14:paraId="456E6720" w14:textId="77777777" w:rsidR="00515028" w:rsidRPr="00453BD6" w:rsidRDefault="00515028" w:rsidP="00515028">
            <w:pPr>
              <w:spacing w:before="60" w:after="60" w:line="288" w:lineRule="auto"/>
              <w:jc w:val="center"/>
              <w:rPr>
                <w:rFonts w:ascii="Times New Roman" w:hAnsi="Times New Roman" w:cs="Times New Roman"/>
                <w:b/>
                <w:color w:val="FF0000"/>
              </w:rPr>
            </w:pPr>
          </w:p>
        </w:tc>
        <w:tc>
          <w:tcPr>
            <w:tcW w:w="467" w:type="pct"/>
            <w:vAlign w:val="center"/>
          </w:tcPr>
          <w:p w14:paraId="377701A1" w14:textId="77777777" w:rsidR="00515028" w:rsidRPr="00453BD6" w:rsidRDefault="00515028" w:rsidP="00515028">
            <w:pPr>
              <w:spacing w:before="60" w:after="60" w:line="288" w:lineRule="auto"/>
              <w:jc w:val="center"/>
              <w:rPr>
                <w:rFonts w:ascii="Times New Roman" w:hAnsi="Times New Roman" w:cs="Times New Roman"/>
                <w:b/>
                <w:color w:val="FF0000"/>
              </w:rPr>
            </w:pPr>
          </w:p>
        </w:tc>
        <w:tc>
          <w:tcPr>
            <w:tcW w:w="268" w:type="pct"/>
          </w:tcPr>
          <w:p w14:paraId="6B865082" w14:textId="77777777" w:rsidR="00515028" w:rsidRPr="00453BD6" w:rsidRDefault="00515028" w:rsidP="00515028">
            <w:pPr>
              <w:spacing w:before="60" w:after="60" w:line="288" w:lineRule="auto"/>
              <w:jc w:val="center"/>
              <w:rPr>
                <w:rFonts w:ascii="Times New Roman" w:hAnsi="Times New Roman" w:cs="Times New Roman"/>
                <w:b/>
                <w:color w:val="000000" w:themeColor="text1"/>
              </w:rPr>
            </w:pPr>
          </w:p>
        </w:tc>
        <w:tc>
          <w:tcPr>
            <w:tcW w:w="672" w:type="pct"/>
          </w:tcPr>
          <w:p w14:paraId="1ACB6EF5"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Nêu và phân tích được tầm quan trọng và đặc điểm tự nhiên của virus</w:t>
            </w:r>
          </w:p>
        </w:tc>
        <w:tc>
          <w:tcPr>
            <w:tcW w:w="442" w:type="pct"/>
          </w:tcPr>
          <w:p w14:paraId="096C7DDB"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CLO2</w:t>
            </w:r>
          </w:p>
          <w:p w14:paraId="2224EDA9" w14:textId="77777777" w:rsidR="00515028" w:rsidRPr="00453BD6" w:rsidRDefault="00515028" w:rsidP="00515028">
            <w:pPr>
              <w:rPr>
                <w:rFonts w:ascii="Times New Roman" w:hAnsi="Times New Roman" w:cs="Times New Roman"/>
                <w:i/>
              </w:rPr>
            </w:pPr>
          </w:p>
          <w:p w14:paraId="7DBE4196" w14:textId="77777777" w:rsidR="00515028" w:rsidRPr="00453BD6" w:rsidRDefault="00515028" w:rsidP="00515028">
            <w:pPr>
              <w:rPr>
                <w:rFonts w:ascii="Times New Roman" w:hAnsi="Times New Roman" w:cs="Times New Roman"/>
                <w:i/>
              </w:rPr>
            </w:pPr>
          </w:p>
          <w:p w14:paraId="06E7057E" w14:textId="77777777" w:rsidR="00515028" w:rsidRPr="00453BD6" w:rsidRDefault="00515028" w:rsidP="00515028">
            <w:pPr>
              <w:rPr>
                <w:rFonts w:ascii="Times New Roman" w:hAnsi="Times New Roman" w:cs="Times New Roman"/>
                <w:i/>
              </w:rPr>
            </w:pPr>
          </w:p>
          <w:p w14:paraId="67CA58C3" w14:textId="77777777" w:rsidR="00515028" w:rsidRPr="00453BD6" w:rsidRDefault="00515028" w:rsidP="00515028">
            <w:pPr>
              <w:rPr>
                <w:rFonts w:ascii="Times New Roman" w:hAnsi="Times New Roman" w:cs="Times New Roman"/>
                <w:i/>
              </w:rPr>
            </w:pPr>
          </w:p>
          <w:p w14:paraId="58BC0E33" w14:textId="77777777" w:rsidR="00515028" w:rsidRPr="00453BD6" w:rsidRDefault="00515028" w:rsidP="00515028">
            <w:pPr>
              <w:rPr>
                <w:rFonts w:ascii="Times New Roman" w:hAnsi="Times New Roman" w:cs="Times New Roman"/>
                <w:i/>
              </w:rPr>
            </w:pPr>
          </w:p>
          <w:p w14:paraId="4179A0CE" w14:textId="77777777" w:rsidR="00515028" w:rsidRPr="00453BD6" w:rsidRDefault="00515028" w:rsidP="00515028">
            <w:pPr>
              <w:rPr>
                <w:rFonts w:ascii="Times New Roman" w:hAnsi="Times New Roman" w:cs="Times New Roman"/>
                <w:i/>
              </w:rPr>
            </w:pPr>
          </w:p>
          <w:p w14:paraId="721AD659" w14:textId="77777777" w:rsidR="00515028" w:rsidRPr="00453BD6" w:rsidRDefault="00515028" w:rsidP="00515028">
            <w:pPr>
              <w:rPr>
                <w:rFonts w:ascii="Times New Roman" w:hAnsi="Times New Roman" w:cs="Times New Roman"/>
                <w:i/>
              </w:rPr>
            </w:pPr>
          </w:p>
          <w:p w14:paraId="0A9E1A88" w14:textId="77777777" w:rsidR="00515028" w:rsidRPr="00453BD6" w:rsidRDefault="00515028" w:rsidP="00515028">
            <w:pPr>
              <w:rPr>
                <w:rFonts w:ascii="Times New Roman" w:hAnsi="Times New Roman" w:cs="Times New Roman"/>
                <w:i/>
              </w:rPr>
            </w:pPr>
          </w:p>
        </w:tc>
        <w:tc>
          <w:tcPr>
            <w:tcW w:w="524" w:type="pct"/>
          </w:tcPr>
          <w:p w14:paraId="6E6C932B"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lastRenderedPageBreak/>
              <w:t xml:space="preserve">- GV sử dụng tài liệu [1], máy tính và projector để </w:t>
            </w:r>
            <w:r w:rsidRPr="00453BD6">
              <w:rPr>
                <w:rFonts w:ascii="Times New Roman" w:hAnsi="Times New Roman" w:cs="Times New Roman"/>
              </w:rPr>
              <w:lastRenderedPageBreak/>
              <w:t>hướng dẫn</w:t>
            </w:r>
          </w:p>
          <w:p w14:paraId="5656C890" w14:textId="77777777" w:rsidR="00515028" w:rsidRPr="00453BD6" w:rsidRDefault="00515028" w:rsidP="00515028">
            <w:pPr>
              <w:rPr>
                <w:rFonts w:ascii="Times New Roman" w:hAnsi="Times New Roman" w:cs="Times New Roman"/>
              </w:rPr>
            </w:pPr>
          </w:p>
        </w:tc>
        <w:tc>
          <w:tcPr>
            <w:tcW w:w="535" w:type="pct"/>
          </w:tcPr>
          <w:p w14:paraId="5A592489" w14:textId="77777777" w:rsidR="00515028" w:rsidRPr="00453BD6" w:rsidRDefault="00515028" w:rsidP="00515028">
            <w:pPr>
              <w:rPr>
                <w:rFonts w:ascii="Times New Roman" w:hAnsi="Times New Roman" w:cs="Times New Roman"/>
                <w:lang w:val="fr-FR"/>
              </w:rPr>
            </w:pPr>
            <w:r w:rsidRPr="00453BD6">
              <w:rPr>
                <w:rFonts w:ascii="Times New Roman" w:hAnsi="Times New Roman" w:cs="Times New Roman"/>
                <w:lang w:val="fr-FR"/>
              </w:rPr>
              <w:lastRenderedPageBreak/>
              <w:t>Nghe giảng, trả lời câu hỏi</w:t>
            </w:r>
          </w:p>
          <w:p w14:paraId="28DB8F03" w14:textId="77777777" w:rsidR="00515028" w:rsidRPr="00453BD6" w:rsidRDefault="00515028" w:rsidP="00515028">
            <w:pPr>
              <w:rPr>
                <w:rFonts w:ascii="Times New Roman" w:hAnsi="Times New Roman" w:cs="Times New Roman"/>
                <w:lang w:val="fr-FR"/>
              </w:rPr>
            </w:pPr>
            <w:r w:rsidRPr="00453BD6">
              <w:rPr>
                <w:rFonts w:ascii="Times New Roman" w:hAnsi="Times New Roman" w:cs="Times New Roman"/>
                <w:lang w:val="fr-FR"/>
              </w:rPr>
              <w:t xml:space="preserve">Đọc tài liệu [1] </w:t>
            </w:r>
            <w:r w:rsidRPr="00453BD6">
              <w:rPr>
                <w:rFonts w:ascii="Times New Roman" w:hAnsi="Times New Roman" w:cs="Times New Roman"/>
                <w:lang w:val="fr-FR"/>
              </w:rPr>
              <w:lastRenderedPageBreak/>
              <w:t>từ trang 1-8</w:t>
            </w:r>
          </w:p>
          <w:p w14:paraId="0A0A2782" w14:textId="77777777" w:rsidR="00515028" w:rsidRPr="00453BD6" w:rsidRDefault="00515028" w:rsidP="00515028">
            <w:pPr>
              <w:rPr>
                <w:rFonts w:ascii="Times New Roman" w:hAnsi="Times New Roman" w:cs="Times New Roman"/>
                <w:lang w:val="fr-FR"/>
              </w:rPr>
            </w:pPr>
          </w:p>
        </w:tc>
      </w:tr>
      <w:tr w:rsidR="00515028" w:rsidRPr="00453BD6" w14:paraId="585BAACB" w14:textId="77777777" w:rsidTr="00453BD6">
        <w:trPr>
          <w:trHeight w:val="680"/>
        </w:trPr>
        <w:tc>
          <w:tcPr>
            <w:tcW w:w="372" w:type="pct"/>
            <w:vAlign w:val="center"/>
          </w:tcPr>
          <w:p w14:paraId="33FA9C63" w14:textId="77777777" w:rsidR="00515028" w:rsidRPr="00453BD6" w:rsidRDefault="00515028" w:rsidP="0051502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2</w:t>
            </w:r>
          </w:p>
        </w:tc>
        <w:tc>
          <w:tcPr>
            <w:tcW w:w="1006" w:type="pct"/>
            <w:vAlign w:val="center"/>
          </w:tcPr>
          <w:p w14:paraId="304E4926"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Chương 2: Những phương pháp sử dụng trong nghiên cứu virus</w:t>
            </w:r>
          </w:p>
          <w:p w14:paraId="4658FFB6"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2.1 Giới thiệu về các phương pháp trong nghiên cứu virus học</w:t>
            </w:r>
          </w:p>
          <w:p w14:paraId="5F56B8D7"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2.2 Nuôi cấy virus</w:t>
            </w:r>
          </w:p>
          <w:p w14:paraId="1CFDF423"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2.3 Tác động lẫn nhau giữa virus và tế bào chủ</w:t>
            </w:r>
          </w:p>
          <w:p w14:paraId="558BA8FF" w14:textId="77777777" w:rsidR="00515028" w:rsidRPr="00453BD6" w:rsidRDefault="00515028" w:rsidP="00453BD6">
            <w:pPr>
              <w:rPr>
                <w:rFonts w:ascii="Times New Roman" w:hAnsi="Times New Roman" w:cs="Times New Roman"/>
              </w:rPr>
            </w:pPr>
            <w:r w:rsidRPr="00453BD6">
              <w:rPr>
                <w:rFonts w:ascii="Times New Roman" w:hAnsi="Times New Roman" w:cs="Times New Roman"/>
              </w:rPr>
              <w:t>2.4 Phát hiện phản ứng miễn dịch</w:t>
            </w:r>
          </w:p>
        </w:tc>
        <w:tc>
          <w:tcPr>
            <w:tcW w:w="265" w:type="pct"/>
            <w:vAlign w:val="center"/>
          </w:tcPr>
          <w:p w14:paraId="69DF2702" w14:textId="77777777" w:rsidR="00515028" w:rsidRPr="00453BD6" w:rsidRDefault="00515028" w:rsidP="00515028">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3</w:t>
            </w:r>
          </w:p>
        </w:tc>
        <w:tc>
          <w:tcPr>
            <w:tcW w:w="449" w:type="pct"/>
            <w:vAlign w:val="center"/>
          </w:tcPr>
          <w:p w14:paraId="30E878E7" w14:textId="77777777" w:rsidR="00515028" w:rsidRPr="00453BD6" w:rsidRDefault="00515028" w:rsidP="00515028">
            <w:pPr>
              <w:spacing w:before="60" w:after="60" w:line="288" w:lineRule="auto"/>
              <w:jc w:val="center"/>
              <w:rPr>
                <w:rFonts w:ascii="Times New Roman" w:hAnsi="Times New Roman" w:cs="Times New Roman"/>
                <w:b/>
                <w:color w:val="FF0000"/>
              </w:rPr>
            </w:pPr>
          </w:p>
        </w:tc>
        <w:tc>
          <w:tcPr>
            <w:tcW w:w="467" w:type="pct"/>
            <w:vAlign w:val="center"/>
          </w:tcPr>
          <w:p w14:paraId="61731573" w14:textId="77777777" w:rsidR="00515028" w:rsidRPr="00453BD6" w:rsidRDefault="00515028" w:rsidP="00515028">
            <w:pPr>
              <w:spacing w:before="60" w:after="60" w:line="288" w:lineRule="auto"/>
              <w:jc w:val="center"/>
              <w:rPr>
                <w:rFonts w:ascii="Times New Roman" w:hAnsi="Times New Roman" w:cs="Times New Roman"/>
                <w:b/>
                <w:color w:val="FF0000"/>
              </w:rPr>
            </w:pPr>
          </w:p>
        </w:tc>
        <w:tc>
          <w:tcPr>
            <w:tcW w:w="268" w:type="pct"/>
          </w:tcPr>
          <w:p w14:paraId="170ACD53" w14:textId="77777777" w:rsidR="00515028" w:rsidRPr="00453BD6" w:rsidRDefault="00515028" w:rsidP="00515028">
            <w:pPr>
              <w:spacing w:before="60" w:after="60" w:line="288" w:lineRule="auto"/>
              <w:jc w:val="center"/>
              <w:rPr>
                <w:rFonts w:ascii="Times New Roman" w:hAnsi="Times New Roman" w:cs="Times New Roman"/>
                <w:b/>
                <w:color w:val="000000" w:themeColor="text1"/>
              </w:rPr>
            </w:pPr>
          </w:p>
        </w:tc>
        <w:tc>
          <w:tcPr>
            <w:tcW w:w="672" w:type="pct"/>
          </w:tcPr>
          <w:p w14:paraId="147395E3"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Nêu các phương pháp sử dụng trong phân lập, nuôi cấy, xét nghiệm virus</w:t>
            </w:r>
          </w:p>
        </w:tc>
        <w:tc>
          <w:tcPr>
            <w:tcW w:w="442" w:type="pct"/>
          </w:tcPr>
          <w:p w14:paraId="3149E9CD"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CLO1</w:t>
            </w:r>
          </w:p>
          <w:p w14:paraId="7B9B2A1F" w14:textId="77777777" w:rsidR="00515028" w:rsidRPr="00453BD6" w:rsidRDefault="00515028" w:rsidP="00515028">
            <w:pPr>
              <w:rPr>
                <w:rFonts w:ascii="Times New Roman" w:hAnsi="Times New Roman" w:cs="Times New Roman"/>
              </w:rPr>
            </w:pPr>
          </w:p>
        </w:tc>
        <w:tc>
          <w:tcPr>
            <w:tcW w:w="524" w:type="pct"/>
          </w:tcPr>
          <w:p w14:paraId="0AABE080"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 GV sử dụng tài liệu [1], máy tính và projector để hướng dẫn</w:t>
            </w:r>
          </w:p>
          <w:p w14:paraId="7ED03E13"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Trình chiếu video</w:t>
            </w:r>
          </w:p>
          <w:p w14:paraId="15EA6C38" w14:textId="77777777" w:rsidR="00515028" w:rsidRPr="00453BD6" w:rsidRDefault="00515028" w:rsidP="00515028">
            <w:pPr>
              <w:rPr>
                <w:rFonts w:ascii="Times New Roman" w:hAnsi="Times New Roman" w:cs="Times New Roman"/>
              </w:rPr>
            </w:pPr>
          </w:p>
        </w:tc>
        <w:tc>
          <w:tcPr>
            <w:tcW w:w="535" w:type="pct"/>
          </w:tcPr>
          <w:p w14:paraId="5D4669FF" w14:textId="77777777" w:rsidR="00515028" w:rsidRPr="00453BD6" w:rsidRDefault="00515028" w:rsidP="00515028">
            <w:pPr>
              <w:rPr>
                <w:rFonts w:ascii="Times New Roman" w:hAnsi="Times New Roman" w:cs="Times New Roman"/>
              </w:rPr>
            </w:pPr>
            <w:r w:rsidRPr="00453BD6">
              <w:rPr>
                <w:rFonts w:ascii="Times New Roman" w:hAnsi="Times New Roman" w:cs="Times New Roman"/>
              </w:rPr>
              <w:t>Nghe giảng, chia nhóm thảo luận</w:t>
            </w:r>
          </w:p>
          <w:p w14:paraId="715D4AAE" w14:textId="77777777" w:rsidR="00515028" w:rsidRPr="00453BD6" w:rsidRDefault="00515028" w:rsidP="00515028">
            <w:pPr>
              <w:rPr>
                <w:rFonts w:ascii="Times New Roman" w:hAnsi="Times New Roman" w:cs="Times New Roman"/>
                <w:lang w:val="fr-FR"/>
              </w:rPr>
            </w:pPr>
            <w:r w:rsidRPr="00453BD6">
              <w:rPr>
                <w:rFonts w:ascii="Times New Roman" w:hAnsi="Times New Roman" w:cs="Times New Roman"/>
                <w:lang w:val="fr-FR"/>
              </w:rPr>
              <w:t>Đọc tài liệu [1] từ trang 9-14</w:t>
            </w:r>
          </w:p>
          <w:p w14:paraId="2306D665" w14:textId="77777777" w:rsidR="00515028" w:rsidRPr="00453BD6" w:rsidRDefault="00515028" w:rsidP="00515028">
            <w:pPr>
              <w:rPr>
                <w:rFonts w:ascii="Times New Roman" w:hAnsi="Times New Roman" w:cs="Times New Roman"/>
              </w:rPr>
            </w:pPr>
          </w:p>
        </w:tc>
      </w:tr>
      <w:tr w:rsidR="00453BD6" w:rsidRPr="00453BD6" w14:paraId="10B4717F" w14:textId="77777777" w:rsidTr="00453BD6">
        <w:trPr>
          <w:trHeight w:val="680"/>
        </w:trPr>
        <w:tc>
          <w:tcPr>
            <w:tcW w:w="372" w:type="pct"/>
            <w:vAlign w:val="center"/>
          </w:tcPr>
          <w:p w14:paraId="4FB4203C"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3</w:t>
            </w:r>
          </w:p>
        </w:tc>
        <w:tc>
          <w:tcPr>
            <w:tcW w:w="1006" w:type="pct"/>
            <w:vAlign w:val="center"/>
          </w:tcPr>
          <w:p w14:paraId="4C458C9E"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Chương 3: Cấu tạo virus</w:t>
            </w:r>
          </w:p>
          <w:p w14:paraId="233055AD"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3.1 Bộ gene của virus</w:t>
            </w:r>
          </w:p>
          <w:p w14:paraId="1053A43E" w14:textId="77777777" w:rsidR="00453BD6" w:rsidRPr="00453BD6" w:rsidRDefault="00453BD6" w:rsidP="00CB494F">
            <w:pPr>
              <w:spacing w:before="60" w:after="60" w:line="288" w:lineRule="auto"/>
              <w:rPr>
                <w:rFonts w:ascii="Times New Roman" w:hAnsi="Times New Roman" w:cs="Times New Roman"/>
                <w:b/>
                <w:color w:val="000000" w:themeColor="text1"/>
              </w:rPr>
            </w:pPr>
            <w:r w:rsidRPr="00453BD6">
              <w:rPr>
                <w:rFonts w:ascii="Times New Roman" w:hAnsi="Times New Roman" w:cs="Times New Roman"/>
              </w:rPr>
              <w:t>3.2 Protein của</w:t>
            </w:r>
            <w:r w:rsidR="00CB494F">
              <w:rPr>
                <w:rFonts w:ascii="Times New Roman" w:hAnsi="Times New Roman" w:cs="Times New Roman"/>
              </w:rPr>
              <w:t xml:space="preserve"> virus</w:t>
            </w:r>
          </w:p>
        </w:tc>
        <w:tc>
          <w:tcPr>
            <w:tcW w:w="265" w:type="pct"/>
            <w:vAlign w:val="center"/>
          </w:tcPr>
          <w:p w14:paraId="73D0A28E"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3</w:t>
            </w:r>
          </w:p>
        </w:tc>
        <w:tc>
          <w:tcPr>
            <w:tcW w:w="449" w:type="pct"/>
            <w:vAlign w:val="center"/>
          </w:tcPr>
          <w:p w14:paraId="25F91F18"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467" w:type="pct"/>
            <w:vAlign w:val="center"/>
          </w:tcPr>
          <w:p w14:paraId="612A98C9"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268" w:type="pct"/>
          </w:tcPr>
          <w:p w14:paraId="3A343248"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p>
        </w:tc>
        <w:tc>
          <w:tcPr>
            <w:tcW w:w="672" w:type="pct"/>
          </w:tcPr>
          <w:p w14:paraId="7F79D722"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Hiểu và phân tích cấu tạo, chức năng của từng bộ phận: bộ gene, protein, capsid của virus</w:t>
            </w:r>
          </w:p>
        </w:tc>
        <w:tc>
          <w:tcPr>
            <w:tcW w:w="442" w:type="pct"/>
          </w:tcPr>
          <w:p w14:paraId="003F3189"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CLO2</w:t>
            </w:r>
          </w:p>
        </w:tc>
        <w:tc>
          <w:tcPr>
            <w:tcW w:w="524" w:type="pct"/>
          </w:tcPr>
          <w:p w14:paraId="135C03C1"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GV sử dụng tài liệu [1], máy tính và projector để hướng dẫn</w:t>
            </w:r>
          </w:p>
          <w:p w14:paraId="4C08B252"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Trình chiếu video</w:t>
            </w:r>
          </w:p>
        </w:tc>
        <w:tc>
          <w:tcPr>
            <w:tcW w:w="535" w:type="pct"/>
          </w:tcPr>
          <w:p w14:paraId="04ADC645"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t>Nghe giảng, trả lời câu hỏi</w:t>
            </w:r>
          </w:p>
          <w:p w14:paraId="199BFFE3"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t xml:space="preserve">Đọc tài liệu [1] từ trang 15-19 </w:t>
            </w:r>
          </w:p>
        </w:tc>
      </w:tr>
      <w:tr w:rsidR="00453BD6" w:rsidRPr="00453BD6" w14:paraId="260483E5" w14:textId="77777777" w:rsidTr="00453BD6">
        <w:trPr>
          <w:trHeight w:val="680"/>
        </w:trPr>
        <w:tc>
          <w:tcPr>
            <w:tcW w:w="372" w:type="pct"/>
            <w:vAlign w:val="center"/>
          </w:tcPr>
          <w:p w14:paraId="7572DA4B"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4</w:t>
            </w:r>
          </w:p>
        </w:tc>
        <w:tc>
          <w:tcPr>
            <w:tcW w:w="1006" w:type="pct"/>
          </w:tcPr>
          <w:p w14:paraId="522D622F"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xml:space="preserve">3.3 Capsid </w:t>
            </w:r>
          </w:p>
          <w:p w14:paraId="321C977E"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3.4 Màng của virion</w:t>
            </w:r>
          </w:p>
          <w:p w14:paraId="0DEC7E44"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3.5 Những thành phần khác của virion</w:t>
            </w:r>
          </w:p>
          <w:p w14:paraId="44B4A0BD" w14:textId="77777777" w:rsidR="00453BD6" w:rsidRPr="00453BD6" w:rsidRDefault="00453BD6" w:rsidP="00453BD6">
            <w:pPr>
              <w:rPr>
                <w:rFonts w:ascii="Times New Roman" w:hAnsi="Times New Roman" w:cs="Times New Roman"/>
                <w:b/>
              </w:rPr>
            </w:pPr>
            <w:r w:rsidRPr="00453BD6">
              <w:rPr>
                <w:rFonts w:ascii="Times New Roman" w:hAnsi="Times New Roman" w:cs="Times New Roman"/>
              </w:rPr>
              <w:t>3.6 Sự phân loại và nguyên tắc phân loại virus</w:t>
            </w:r>
          </w:p>
        </w:tc>
        <w:tc>
          <w:tcPr>
            <w:tcW w:w="265" w:type="pct"/>
            <w:vAlign w:val="center"/>
          </w:tcPr>
          <w:p w14:paraId="608748AD"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3</w:t>
            </w:r>
          </w:p>
        </w:tc>
        <w:tc>
          <w:tcPr>
            <w:tcW w:w="449" w:type="pct"/>
            <w:vAlign w:val="center"/>
          </w:tcPr>
          <w:p w14:paraId="40FC02C5"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467" w:type="pct"/>
            <w:vAlign w:val="center"/>
          </w:tcPr>
          <w:p w14:paraId="1F0304F4"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268" w:type="pct"/>
          </w:tcPr>
          <w:p w14:paraId="51E1BFC2"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p>
        </w:tc>
        <w:tc>
          <w:tcPr>
            <w:tcW w:w="672" w:type="pct"/>
          </w:tcPr>
          <w:p w14:paraId="5C865B61"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Hiểu và phân tích cấu tạo, chức năng của từng bộ phận: bộ gene, protein, capsid của virus</w:t>
            </w:r>
          </w:p>
          <w:p w14:paraId="296C7347"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Nêu các yếu tố để phân loại virus</w:t>
            </w:r>
          </w:p>
        </w:tc>
        <w:tc>
          <w:tcPr>
            <w:tcW w:w="442" w:type="pct"/>
          </w:tcPr>
          <w:p w14:paraId="408F38DE"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CLO2</w:t>
            </w:r>
          </w:p>
        </w:tc>
        <w:tc>
          <w:tcPr>
            <w:tcW w:w="524" w:type="pct"/>
          </w:tcPr>
          <w:p w14:paraId="518580D4"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GV sử dụng tài liệu [1], máy tính và projector để hướng dẫn</w:t>
            </w:r>
          </w:p>
          <w:p w14:paraId="09AC193D"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Trình chiếu video</w:t>
            </w:r>
          </w:p>
          <w:p w14:paraId="2A50F2EE" w14:textId="77777777" w:rsidR="00453BD6" w:rsidRPr="00453BD6" w:rsidRDefault="00453BD6" w:rsidP="00453BD6">
            <w:pPr>
              <w:rPr>
                <w:rFonts w:ascii="Times New Roman" w:hAnsi="Times New Roman" w:cs="Times New Roman"/>
              </w:rPr>
            </w:pPr>
          </w:p>
        </w:tc>
        <w:tc>
          <w:tcPr>
            <w:tcW w:w="535" w:type="pct"/>
          </w:tcPr>
          <w:p w14:paraId="7E847005"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t>Nghe giảng, trả lời câu hỏi</w:t>
            </w:r>
          </w:p>
          <w:p w14:paraId="39CA6EAC"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t>Đọc tài liệu [1] từ trang 20-30</w:t>
            </w:r>
          </w:p>
        </w:tc>
      </w:tr>
      <w:tr w:rsidR="00453BD6" w:rsidRPr="00453BD6" w14:paraId="318B6BD1" w14:textId="77777777" w:rsidTr="00453BD6">
        <w:trPr>
          <w:trHeight w:val="680"/>
        </w:trPr>
        <w:tc>
          <w:tcPr>
            <w:tcW w:w="372" w:type="pct"/>
            <w:vAlign w:val="center"/>
          </w:tcPr>
          <w:p w14:paraId="16449FA4"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5</w:t>
            </w:r>
          </w:p>
        </w:tc>
        <w:tc>
          <w:tcPr>
            <w:tcW w:w="1006" w:type="pct"/>
            <w:vAlign w:val="center"/>
          </w:tcPr>
          <w:p w14:paraId="61AD19F0"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Chương 4: Sự lây nhiễm của virus</w:t>
            </w:r>
          </w:p>
          <w:p w14:paraId="48C8F157"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4.1 Giới thiệu về sự lây nhiễm của virus</w:t>
            </w:r>
          </w:p>
          <w:p w14:paraId="5FDF78AF"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lastRenderedPageBreak/>
              <w:t>4.2 Nguyên tắc chung của sự lây truyền qua vật trung gian (vector)</w:t>
            </w:r>
          </w:p>
          <w:p w14:paraId="1B25C8DD"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4.3 Sự lây truyền của virus gây bệnh thực vật</w:t>
            </w:r>
          </w:p>
          <w:p w14:paraId="1397805C"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4.4 Sự truyền của virus gây bệnh trên động vật có xương sống</w:t>
            </w:r>
          </w:p>
          <w:p w14:paraId="3623F422" w14:textId="77777777" w:rsidR="00453BD6" w:rsidRPr="00453BD6" w:rsidRDefault="00453BD6" w:rsidP="00453BD6">
            <w:pPr>
              <w:spacing w:before="60" w:after="60" w:line="288" w:lineRule="auto"/>
              <w:rPr>
                <w:rFonts w:ascii="Times New Roman" w:hAnsi="Times New Roman" w:cs="Times New Roman"/>
                <w:b/>
                <w:color w:val="000000" w:themeColor="text1"/>
              </w:rPr>
            </w:pPr>
            <w:r w:rsidRPr="00453BD6">
              <w:rPr>
                <w:rFonts w:ascii="Times New Roman" w:hAnsi="Times New Roman" w:cs="Times New Roman"/>
              </w:rPr>
              <w:t>4.5 Sự truyền nhiễm của virus ở động vật không xương sống</w:t>
            </w:r>
          </w:p>
        </w:tc>
        <w:tc>
          <w:tcPr>
            <w:tcW w:w="265" w:type="pct"/>
            <w:vAlign w:val="center"/>
          </w:tcPr>
          <w:p w14:paraId="1C59845C"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lastRenderedPageBreak/>
              <w:t>3</w:t>
            </w:r>
          </w:p>
        </w:tc>
        <w:tc>
          <w:tcPr>
            <w:tcW w:w="449" w:type="pct"/>
            <w:vAlign w:val="center"/>
          </w:tcPr>
          <w:p w14:paraId="31378641"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467" w:type="pct"/>
            <w:vAlign w:val="center"/>
          </w:tcPr>
          <w:p w14:paraId="3A26345F"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268" w:type="pct"/>
          </w:tcPr>
          <w:p w14:paraId="66B3E24C"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p>
        </w:tc>
        <w:tc>
          <w:tcPr>
            <w:tcW w:w="672" w:type="pct"/>
          </w:tcPr>
          <w:p w14:paraId="1DFD69E2"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xml:space="preserve">Hiểu được quá trình lây nhiễm của từng nhóm virus </w:t>
            </w:r>
            <w:r w:rsidRPr="00453BD6">
              <w:rPr>
                <w:rFonts w:ascii="Times New Roman" w:hAnsi="Times New Roman" w:cs="Times New Roman"/>
              </w:rPr>
              <w:lastRenderedPageBreak/>
              <w:t>và có cách phòng ngừa</w:t>
            </w:r>
          </w:p>
        </w:tc>
        <w:tc>
          <w:tcPr>
            <w:tcW w:w="442" w:type="pct"/>
          </w:tcPr>
          <w:p w14:paraId="1DD3C8A3"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lastRenderedPageBreak/>
              <w:t>CLO2</w:t>
            </w:r>
          </w:p>
        </w:tc>
        <w:tc>
          <w:tcPr>
            <w:tcW w:w="524" w:type="pct"/>
          </w:tcPr>
          <w:p w14:paraId="60C4DE45"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xml:space="preserve">- GV sử dụng tài liệu [1], máy tính và projector </w:t>
            </w:r>
            <w:r w:rsidRPr="00453BD6">
              <w:rPr>
                <w:rFonts w:ascii="Times New Roman" w:hAnsi="Times New Roman" w:cs="Times New Roman"/>
              </w:rPr>
              <w:lastRenderedPageBreak/>
              <w:t>để hướng dẫn</w:t>
            </w:r>
          </w:p>
          <w:p w14:paraId="7B8FDAB9"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Trình chiếu video</w:t>
            </w:r>
          </w:p>
          <w:p w14:paraId="58C6ED5B" w14:textId="77777777" w:rsidR="00453BD6" w:rsidRPr="00453BD6" w:rsidRDefault="00453BD6" w:rsidP="00453BD6">
            <w:pPr>
              <w:rPr>
                <w:rFonts w:ascii="Times New Roman" w:hAnsi="Times New Roman" w:cs="Times New Roman"/>
              </w:rPr>
            </w:pPr>
          </w:p>
        </w:tc>
        <w:tc>
          <w:tcPr>
            <w:tcW w:w="535" w:type="pct"/>
          </w:tcPr>
          <w:p w14:paraId="628CA987"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lastRenderedPageBreak/>
              <w:t>Nghe giảng, trả lời câu hỏi</w:t>
            </w:r>
          </w:p>
          <w:p w14:paraId="49508858"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t xml:space="preserve">Đọc tài liệu [1] </w:t>
            </w:r>
            <w:r w:rsidRPr="00453BD6">
              <w:rPr>
                <w:rFonts w:ascii="Times New Roman" w:hAnsi="Times New Roman" w:cs="Times New Roman"/>
                <w:lang w:val="fr-FR"/>
              </w:rPr>
              <w:lastRenderedPageBreak/>
              <w:t>từ trang 31-38</w:t>
            </w:r>
          </w:p>
        </w:tc>
      </w:tr>
      <w:tr w:rsidR="00453BD6" w:rsidRPr="00453BD6" w14:paraId="2535515D" w14:textId="77777777" w:rsidTr="00453BD6">
        <w:trPr>
          <w:trHeight w:val="680"/>
        </w:trPr>
        <w:tc>
          <w:tcPr>
            <w:tcW w:w="372" w:type="pct"/>
            <w:vAlign w:val="center"/>
          </w:tcPr>
          <w:p w14:paraId="4CB3EE37"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6</w:t>
            </w:r>
          </w:p>
        </w:tc>
        <w:tc>
          <w:tcPr>
            <w:tcW w:w="1006" w:type="pct"/>
            <w:vAlign w:val="center"/>
          </w:tcPr>
          <w:p w14:paraId="2DC6A426"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Chương 5: Sự tấn công và xâm nhập của virus vào tế bào</w:t>
            </w:r>
          </w:p>
          <w:p w14:paraId="38941C6C"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5.1 Khái quát chu kỳ nhân lên của virus</w:t>
            </w:r>
          </w:p>
          <w:p w14:paraId="2513342D"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5.2 Virus trên động vật</w:t>
            </w:r>
          </w:p>
          <w:p w14:paraId="6CC56D20"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5.3 Bacteriophage</w:t>
            </w:r>
          </w:p>
          <w:p w14:paraId="6CF8491A"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5.4 Sự xâm nhập của virus trên thực vật</w:t>
            </w:r>
          </w:p>
        </w:tc>
        <w:tc>
          <w:tcPr>
            <w:tcW w:w="265" w:type="pct"/>
            <w:vAlign w:val="center"/>
          </w:tcPr>
          <w:p w14:paraId="0C195A9E"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3</w:t>
            </w:r>
          </w:p>
        </w:tc>
        <w:tc>
          <w:tcPr>
            <w:tcW w:w="449" w:type="pct"/>
            <w:vAlign w:val="center"/>
          </w:tcPr>
          <w:p w14:paraId="43B60FBA"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467" w:type="pct"/>
            <w:vAlign w:val="center"/>
          </w:tcPr>
          <w:p w14:paraId="3A86327B"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268" w:type="pct"/>
          </w:tcPr>
          <w:p w14:paraId="494B5F57"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p>
        </w:tc>
        <w:tc>
          <w:tcPr>
            <w:tcW w:w="672" w:type="pct"/>
          </w:tcPr>
          <w:p w14:paraId="6B957175"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Hiểu, phân tích được các yếu tố trong quá trình virus xâm nhập vào tế bào chủ</w:t>
            </w:r>
          </w:p>
        </w:tc>
        <w:tc>
          <w:tcPr>
            <w:tcW w:w="442" w:type="pct"/>
          </w:tcPr>
          <w:p w14:paraId="5F2E8213"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CLO3</w:t>
            </w:r>
          </w:p>
        </w:tc>
        <w:tc>
          <w:tcPr>
            <w:tcW w:w="524" w:type="pct"/>
          </w:tcPr>
          <w:p w14:paraId="1640F463"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GV sử dụng tài liệu [1], máy tính và projector để hướng dẫn</w:t>
            </w:r>
          </w:p>
          <w:p w14:paraId="54EC3981"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Trình chiếu video</w:t>
            </w:r>
          </w:p>
          <w:p w14:paraId="0566E4E8" w14:textId="77777777" w:rsidR="00453BD6" w:rsidRPr="00453BD6" w:rsidRDefault="00453BD6" w:rsidP="00453BD6">
            <w:pPr>
              <w:rPr>
                <w:rFonts w:ascii="Times New Roman" w:hAnsi="Times New Roman" w:cs="Times New Roman"/>
              </w:rPr>
            </w:pPr>
          </w:p>
        </w:tc>
        <w:tc>
          <w:tcPr>
            <w:tcW w:w="535" w:type="pct"/>
          </w:tcPr>
          <w:p w14:paraId="57683FFE"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t>Nghe giảng, trả lời câu hỏi</w:t>
            </w:r>
          </w:p>
          <w:p w14:paraId="556BD774"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t>Đọc tài liệu [1] từ trang 39-42</w:t>
            </w:r>
          </w:p>
        </w:tc>
      </w:tr>
      <w:tr w:rsidR="00453BD6" w:rsidRPr="00453BD6" w14:paraId="243673E8" w14:textId="77777777" w:rsidTr="00453BD6">
        <w:trPr>
          <w:trHeight w:val="680"/>
        </w:trPr>
        <w:tc>
          <w:tcPr>
            <w:tcW w:w="372" w:type="pct"/>
            <w:vAlign w:val="center"/>
          </w:tcPr>
          <w:p w14:paraId="097F168F"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7</w:t>
            </w:r>
          </w:p>
        </w:tc>
        <w:tc>
          <w:tcPr>
            <w:tcW w:w="1006" w:type="pct"/>
          </w:tcPr>
          <w:p w14:paraId="6B912125"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Chương 6: Sự phiên mã, dịch mã và sau dịch mã</w:t>
            </w:r>
          </w:p>
          <w:p w14:paraId="39B1874C"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6.1 Sự phiên mã của bộ gene virus 6.2 Quá trình phiên mã ở tế bào chân hạch</w:t>
            </w:r>
          </w:p>
          <w:p w14:paraId="6AA03604"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6.3 Sự dịch mã ở tế bào chân hạch</w:t>
            </w:r>
          </w:p>
          <w:p w14:paraId="1F451544"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6.4 Sự nhân lên của bộ gene virus</w:t>
            </w:r>
          </w:p>
        </w:tc>
        <w:tc>
          <w:tcPr>
            <w:tcW w:w="265" w:type="pct"/>
            <w:vAlign w:val="center"/>
          </w:tcPr>
          <w:p w14:paraId="384D9511"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3</w:t>
            </w:r>
          </w:p>
        </w:tc>
        <w:tc>
          <w:tcPr>
            <w:tcW w:w="449" w:type="pct"/>
            <w:vAlign w:val="center"/>
          </w:tcPr>
          <w:p w14:paraId="135C6BF8"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467" w:type="pct"/>
            <w:vAlign w:val="center"/>
          </w:tcPr>
          <w:p w14:paraId="5BA6C4CF"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268" w:type="pct"/>
          </w:tcPr>
          <w:p w14:paraId="27D9307D"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p>
        </w:tc>
        <w:tc>
          <w:tcPr>
            <w:tcW w:w="672" w:type="pct"/>
          </w:tcPr>
          <w:p w14:paraId="5225E57B"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So sánh sự phiên mã, dịch mã, sao chép bộ gene của virus và các sinh vật khác</w:t>
            </w:r>
          </w:p>
        </w:tc>
        <w:tc>
          <w:tcPr>
            <w:tcW w:w="442" w:type="pct"/>
          </w:tcPr>
          <w:p w14:paraId="12E170C2"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CLO3</w:t>
            </w:r>
          </w:p>
        </w:tc>
        <w:tc>
          <w:tcPr>
            <w:tcW w:w="524" w:type="pct"/>
          </w:tcPr>
          <w:p w14:paraId="6DAF8A7B"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GV sử dụng tài liệu [1], máy tính và projector để hướng dẫn</w:t>
            </w:r>
          </w:p>
          <w:p w14:paraId="02607FE2"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Trình chiếu video</w:t>
            </w:r>
          </w:p>
          <w:p w14:paraId="4B16A37E" w14:textId="77777777" w:rsidR="00453BD6" w:rsidRPr="00453BD6" w:rsidRDefault="00453BD6" w:rsidP="00453BD6">
            <w:pPr>
              <w:rPr>
                <w:rFonts w:ascii="Times New Roman" w:hAnsi="Times New Roman" w:cs="Times New Roman"/>
              </w:rPr>
            </w:pPr>
          </w:p>
        </w:tc>
        <w:tc>
          <w:tcPr>
            <w:tcW w:w="535" w:type="pct"/>
          </w:tcPr>
          <w:p w14:paraId="3E8B00ED"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t>Nghe giảng, trả lời câu hỏi</w:t>
            </w:r>
          </w:p>
          <w:p w14:paraId="75AF6101"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t>Đọc tài liệu [1] từ trang 43-52</w:t>
            </w:r>
          </w:p>
          <w:p w14:paraId="64296C8E" w14:textId="77777777" w:rsidR="00453BD6" w:rsidRPr="00453BD6" w:rsidRDefault="00453BD6" w:rsidP="00453BD6">
            <w:pPr>
              <w:rPr>
                <w:rFonts w:ascii="Times New Roman" w:hAnsi="Times New Roman" w:cs="Times New Roman"/>
              </w:rPr>
            </w:pPr>
          </w:p>
        </w:tc>
      </w:tr>
      <w:tr w:rsidR="00453BD6" w:rsidRPr="00453BD6" w14:paraId="3B616697" w14:textId="77777777" w:rsidTr="00453BD6">
        <w:trPr>
          <w:trHeight w:val="661"/>
        </w:trPr>
        <w:tc>
          <w:tcPr>
            <w:tcW w:w="372" w:type="pct"/>
            <w:vAlign w:val="center"/>
          </w:tcPr>
          <w:p w14:paraId="58094978"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8</w:t>
            </w:r>
          </w:p>
        </w:tc>
        <w:tc>
          <w:tcPr>
            <w:tcW w:w="1006" w:type="pct"/>
          </w:tcPr>
          <w:p w14:paraId="775477A7"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Chương 7: Sự lắp ráp và thoát khỏi tế bào</w:t>
            </w:r>
          </w:p>
          <w:p w14:paraId="7E7F338E"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7.1 Sự lắp ráp nucleocapsid</w:t>
            </w:r>
          </w:p>
          <w:p w14:paraId="70E9D262"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7.2 Sự đóng gói bộ gene</w:t>
            </w:r>
          </w:p>
          <w:p w14:paraId="5538E6EC"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lastRenderedPageBreak/>
              <w:t>7.3 Sự hình thành màng của virion</w:t>
            </w:r>
          </w:p>
          <w:p w14:paraId="02FFC62D"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7.4 Sự phóng thích khỏi tế bào bị nhiễm</w:t>
            </w:r>
          </w:p>
          <w:p w14:paraId="2962690B" w14:textId="77777777" w:rsidR="00453BD6" w:rsidRPr="00453BD6" w:rsidRDefault="00453BD6" w:rsidP="00453BD6">
            <w:pPr>
              <w:rPr>
                <w:rFonts w:ascii="Times New Roman" w:hAnsi="Times New Roman" w:cs="Times New Roman"/>
                <w:b/>
              </w:rPr>
            </w:pPr>
            <w:r w:rsidRPr="00453BD6">
              <w:rPr>
                <w:rFonts w:ascii="Times New Roman" w:hAnsi="Times New Roman" w:cs="Times New Roman"/>
              </w:rPr>
              <w:t>7.5 Hậu quả của quá trình nhiễm vào tế bào chủ</w:t>
            </w:r>
          </w:p>
        </w:tc>
        <w:tc>
          <w:tcPr>
            <w:tcW w:w="265" w:type="pct"/>
            <w:vAlign w:val="center"/>
          </w:tcPr>
          <w:p w14:paraId="3F64836B"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lastRenderedPageBreak/>
              <w:t>3</w:t>
            </w:r>
          </w:p>
        </w:tc>
        <w:tc>
          <w:tcPr>
            <w:tcW w:w="449" w:type="pct"/>
            <w:vAlign w:val="center"/>
          </w:tcPr>
          <w:p w14:paraId="0E12881A"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467" w:type="pct"/>
            <w:vAlign w:val="center"/>
          </w:tcPr>
          <w:p w14:paraId="77FBF3F5"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268" w:type="pct"/>
          </w:tcPr>
          <w:p w14:paraId="17CAE5C8"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p>
        </w:tc>
        <w:tc>
          <w:tcPr>
            <w:tcW w:w="672" w:type="pct"/>
          </w:tcPr>
          <w:p w14:paraId="5DDDF329"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xml:space="preserve">Hiểu quá trình lắp ráp, đóng gói, phóng thích của virus, các yếu tố ảnh hưởng khi </w:t>
            </w:r>
            <w:r w:rsidRPr="00453BD6">
              <w:rPr>
                <w:rFonts w:ascii="Times New Roman" w:hAnsi="Times New Roman" w:cs="Times New Roman"/>
              </w:rPr>
              <w:lastRenderedPageBreak/>
              <w:t>virus nhiễm vào tế bào</w:t>
            </w:r>
          </w:p>
        </w:tc>
        <w:tc>
          <w:tcPr>
            <w:tcW w:w="442" w:type="pct"/>
          </w:tcPr>
          <w:p w14:paraId="26C64D01"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lastRenderedPageBreak/>
              <w:t>CLO3</w:t>
            </w:r>
          </w:p>
        </w:tc>
        <w:tc>
          <w:tcPr>
            <w:tcW w:w="524" w:type="pct"/>
          </w:tcPr>
          <w:p w14:paraId="2084E26D"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xml:space="preserve">- GV sử dụng tài liệu [1], máy tính và projector để </w:t>
            </w:r>
            <w:r w:rsidRPr="00453BD6">
              <w:rPr>
                <w:rFonts w:ascii="Times New Roman" w:hAnsi="Times New Roman" w:cs="Times New Roman"/>
              </w:rPr>
              <w:lastRenderedPageBreak/>
              <w:t>hướng dẫn</w:t>
            </w:r>
          </w:p>
          <w:p w14:paraId="24EF38E1"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Trình chiếu video</w:t>
            </w:r>
          </w:p>
          <w:p w14:paraId="0865DBF2" w14:textId="77777777" w:rsidR="00453BD6" w:rsidRPr="00453BD6" w:rsidRDefault="00453BD6" w:rsidP="00453BD6">
            <w:pPr>
              <w:rPr>
                <w:rFonts w:ascii="Times New Roman" w:hAnsi="Times New Roman" w:cs="Times New Roman"/>
              </w:rPr>
            </w:pPr>
          </w:p>
        </w:tc>
        <w:tc>
          <w:tcPr>
            <w:tcW w:w="535" w:type="pct"/>
          </w:tcPr>
          <w:p w14:paraId="46B37BFA"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lastRenderedPageBreak/>
              <w:t>Nghe giảng, trả lời câu hỏi</w:t>
            </w:r>
          </w:p>
          <w:p w14:paraId="6EA7EDF9" w14:textId="77777777" w:rsidR="00453BD6" w:rsidRPr="00453BD6" w:rsidRDefault="00453BD6" w:rsidP="00453BD6">
            <w:pPr>
              <w:rPr>
                <w:rFonts w:ascii="Times New Roman" w:hAnsi="Times New Roman" w:cs="Times New Roman"/>
                <w:lang w:val="fr-FR"/>
              </w:rPr>
            </w:pPr>
            <w:r w:rsidRPr="00453BD6">
              <w:rPr>
                <w:rFonts w:ascii="Times New Roman" w:hAnsi="Times New Roman" w:cs="Times New Roman"/>
                <w:lang w:val="fr-FR"/>
              </w:rPr>
              <w:t>Đọc tài liệu [1] từ trang 53-56</w:t>
            </w:r>
          </w:p>
        </w:tc>
      </w:tr>
      <w:tr w:rsidR="00453BD6" w:rsidRPr="00453BD6" w14:paraId="2D2BB683" w14:textId="77777777" w:rsidTr="00453BD6">
        <w:trPr>
          <w:trHeight w:val="680"/>
        </w:trPr>
        <w:tc>
          <w:tcPr>
            <w:tcW w:w="372" w:type="pct"/>
            <w:vAlign w:val="center"/>
          </w:tcPr>
          <w:p w14:paraId="22A96F85"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9</w:t>
            </w:r>
          </w:p>
        </w:tc>
        <w:tc>
          <w:tcPr>
            <w:tcW w:w="1006" w:type="pct"/>
            <w:vAlign w:val="center"/>
          </w:tcPr>
          <w:p w14:paraId="592811CA"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Chương 8: Các họ virus</w:t>
            </w:r>
          </w:p>
          <w:p w14:paraId="713F4F5E"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8.1 Họ Herpesviridae và những virus mang dsDNA khác</w:t>
            </w:r>
          </w:p>
          <w:p w14:paraId="24D4B2F3"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8.2 Họ Parvoviridae và những virus mang ssDNA khác</w:t>
            </w:r>
          </w:p>
          <w:p w14:paraId="0EE1DA0A"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8.3 Họ Picornaviridae và những virus chứa sợi ssRNA dương</w:t>
            </w:r>
          </w:p>
          <w:p w14:paraId="0976693C" w14:textId="77777777" w:rsidR="00453BD6" w:rsidRPr="00453BD6" w:rsidRDefault="00453BD6" w:rsidP="00453BD6">
            <w:pPr>
              <w:spacing w:before="60" w:after="60" w:line="288" w:lineRule="auto"/>
              <w:rPr>
                <w:rFonts w:ascii="Times New Roman" w:hAnsi="Times New Roman" w:cs="Times New Roman"/>
                <w:b/>
                <w:color w:val="000000" w:themeColor="text1"/>
              </w:rPr>
            </w:pPr>
            <w:r w:rsidRPr="00453BD6">
              <w:rPr>
                <w:rFonts w:ascii="Times New Roman" w:hAnsi="Times New Roman" w:cs="Times New Roman"/>
              </w:rPr>
              <w:t>8.4 Họ Reoviridae và những virus mang dsRNA</w:t>
            </w:r>
          </w:p>
        </w:tc>
        <w:tc>
          <w:tcPr>
            <w:tcW w:w="265" w:type="pct"/>
            <w:vAlign w:val="center"/>
          </w:tcPr>
          <w:p w14:paraId="1EAFCDBC" w14:textId="3B77537A" w:rsidR="00453BD6" w:rsidRPr="00453BD6" w:rsidRDefault="00461050" w:rsidP="00453BD6">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1</w:t>
            </w:r>
          </w:p>
        </w:tc>
        <w:tc>
          <w:tcPr>
            <w:tcW w:w="449" w:type="pct"/>
            <w:vAlign w:val="center"/>
          </w:tcPr>
          <w:p w14:paraId="59745BD8" w14:textId="6BCA4530" w:rsidR="00453BD6" w:rsidRPr="00453BD6" w:rsidRDefault="00461050" w:rsidP="00453BD6">
            <w:pPr>
              <w:spacing w:before="60" w:after="60" w:line="288" w:lineRule="auto"/>
              <w:jc w:val="center"/>
              <w:rPr>
                <w:rFonts w:ascii="Times New Roman" w:hAnsi="Times New Roman" w:cs="Times New Roman"/>
                <w:b/>
                <w:color w:val="FF0000"/>
              </w:rPr>
            </w:pPr>
            <w:r>
              <w:rPr>
                <w:rFonts w:ascii="Times New Roman" w:hAnsi="Times New Roman" w:cs="Times New Roman"/>
                <w:b/>
                <w:color w:val="FF0000"/>
              </w:rPr>
              <w:t>2</w:t>
            </w:r>
          </w:p>
        </w:tc>
        <w:tc>
          <w:tcPr>
            <w:tcW w:w="467" w:type="pct"/>
            <w:vAlign w:val="center"/>
          </w:tcPr>
          <w:p w14:paraId="5FF4504C"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268" w:type="pct"/>
          </w:tcPr>
          <w:p w14:paraId="3AB963DA"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p>
        </w:tc>
        <w:tc>
          <w:tcPr>
            <w:tcW w:w="672" w:type="pct"/>
          </w:tcPr>
          <w:p w14:paraId="75387FC7" w14:textId="77777777" w:rsidR="00453BD6" w:rsidRPr="00453BD6" w:rsidRDefault="00453BD6" w:rsidP="00453BD6">
            <w:pPr>
              <w:rPr>
                <w:rFonts w:ascii="Times New Roman" w:hAnsi="Times New Roman" w:cs="Times New Roman"/>
              </w:rPr>
            </w:pPr>
          </w:p>
          <w:p w14:paraId="138AF07A" w14:textId="77777777" w:rsidR="00453BD6" w:rsidRPr="00453BD6" w:rsidRDefault="00453BD6" w:rsidP="00453BD6">
            <w:pPr>
              <w:rPr>
                <w:rFonts w:ascii="Times New Roman" w:hAnsi="Times New Roman" w:cs="Times New Roman"/>
              </w:rPr>
            </w:pPr>
          </w:p>
          <w:p w14:paraId="54384379" w14:textId="77777777" w:rsidR="00453BD6" w:rsidRPr="00453BD6" w:rsidRDefault="00453BD6" w:rsidP="00453BD6">
            <w:pPr>
              <w:rPr>
                <w:rFonts w:ascii="Times New Roman" w:hAnsi="Times New Roman" w:cs="Times New Roman"/>
              </w:rPr>
            </w:pPr>
          </w:p>
          <w:p w14:paraId="0D8159EB"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 xml:space="preserve">Tổng hợp, phân tích cấu tạo, vòng đời, các bệnh liên quan tới 1 loại virus </w:t>
            </w:r>
          </w:p>
        </w:tc>
        <w:tc>
          <w:tcPr>
            <w:tcW w:w="442" w:type="pct"/>
          </w:tcPr>
          <w:p w14:paraId="3663417F" w14:textId="77777777" w:rsidR="00453BD6" w:rsidRPr="00453BD6" w:rsidRDefault="00453BD6" w:rsidP="00453BD6">
            <w:pPr>
              <w:rPr>
                <w:rFonts w:ascii="Times New Roman" w:hAnsi="Times New Roman" w:cs="Times New Roman"/>
              </w:rPr>
            </w:pPr>
          </w:p>
          <w:p w14:paraId="18D476A9" w14:textId="77777777" w:rsidR="00453BD6" w:rsidRPr="00453BD6" w:rsidRDefault="00453BD6" w:rsidP="00453BD6">
            <w:pPr>
              <w:rPr>
                <w:rFonts w:ascii="Times New Roman" w:hAnsi="Times New Roman" w:cs="Times New Roman"/>
              </w:rPr>
            </w:pPr>
          </w:p>
          <w:p w14:paraId="29D8FCD9" w14:textId="77777777" w:rsidR="00453BD6" w:rsidRPr="00453BD6" w:rsidRDefault="00453BD6" w:rsidP="00453BD6">
            <w:pPr>
              <w:rPr>
                <w:rFonts w:ascii="Times New Roman" w:hAnsi="Times New Roman" w:cs="Times New Roman"/>
              </w:rPr>
            </w:pPr>
          </w:p>
          <w:p w14:paraId="0468E74E" w14:textId="77777777" w:rsidR="00453BD6" w:rsidRPr="00453BD6" w:rsidRDefault="00453BD6" w:rsidP="00453BD6">
            <w:pPr>
              <w:rPr>
                <w:rFonts w:ascii="Times New Roman" w:hAnsi="Times New Roman" w:cs="Times New Roman"/>
              </w:rPr>
            </w:pPr>
          </w:p>
          <w:p w14:paraId="477E3FFA" w14:textId="77777777" w:rsidR="00453BD6" w:rsidRPr="00453BD6" w:rsidRDefault="00453BD6" w:rsidP="00453BD6">
            <w:pPr>
              <w:rPr>
                <w:rFonts w:ascii="Times New Roman" w:hAnsi="Times New Roman" w:cs="Times New Roman"/>
              </w:rPr>
            </w:pPr>
          </w:p>
          <w:p w14:paraId="51692CD7" w14:textId="77777777" w:rsidR="00453BD6" w:rsidRPr="00453BD6" w:rsidRDefault="00453BD6" w:rsidP="00453BD6">
            <w:pPr>
              <w:rPr>
                <w:rFonts w:ascii="Times New Roman" w:hAnsi="Times New Roman" w:cs="Times New Roman"/>
              </w:rPr>
            </w:pPr>
          </w:p>
          <w:p w14:paraId="4AEA17D6" w14:textId="77777777" w:rsidR="00453BD6" w:rsidRPr="00453BD6" w:rsidRDefault="00453BD6" w:rsidP="00453BD6">
            <w:pPr>
              <w:rPr>
                <w:rFonts w:ascii="Times New Roman" w:hAnsi="Times New Roman" w:cs="Times New Roman"/>
              </w:rPr>
            </w:pPr>
          </w:p>
          <w:p w14:paraId="11A13D85"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CLO2</w:t>
            </w:r>
          </w:p>
          <w:p w14:paraId="71C1C372"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CLO3</w:t>
            </w:r>
          </w:p>
          <w:p w14:paraId="3173EC18"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CLO5</w:t>
            </w:r>
          </w:p>
        </w:tc>
        <w:tc>
          <w:tcPr>
            <w:tcW w:w="524" w:type="pct"/>
          </w:tcPr>
          <w:p w14:paraId="47351BFA" w14:textId="77777777" w:rsidR="00453BD6" w:rsidRPr="00453BD6" w:rsidRDefault="00453BD6" w:rsidP="00453BD6">
            <w:pPr>
              <w:rPr>
                <w:rFonts w:ascii="Times New Roman" w:hAnsi="Times New Roman" w:cs="Times New Roman"/>
              </w:rPr>
            </w:pPr>
          </w:p>
          <w:p w14:paraId="5B7F15B1" w14:textId="77777777" w:rsidR="00453BD6" w:rsidRPr="00453BD6" w:rsidRDefault="00453BD6" w:rsidP="00453BD6">
            <w:pPr>
              <w:rPr>
                <w:rFonts w:ascii="Times New Roman" w:hAnsi="Times New Roman" w:cs="Times New Roman"/>
              </w:rPr>
            </w:pPr>
          </w:p>
          <w:p w14:paraId="35701945" w14:textId="77777777" w:rsidR="00453BD6" w:rsidRPr="00453BD6" w:rsidRDefault="00453BD6" w:rsidP="00453BD6">
            <w:pPr>
              <w:rPr>
                <w:rFonts w:ascii="Times New Roman" w:hAnsi="Times New Roman" w:cs="Times New Roman"/>
              </w:rPr>
            </w:pPr>
          </w:p>
          <w:p w14:paraId="28862A1C"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GV chấm điểm, đạt câu hỏi cho từng sv</w:t>
            </w:r>
          </w:p>
        </w:tc>
        <w:tc>
          <w:tcPr>
            <w:tcW w:w="535" w:type="pct"/>
          </w:tcPr>
          <w:p w14:paraId="3E0A36EF" w14:textId="77777777" w:rsidR="00453BD6" w:rsidRPr="00453BD6" w:rsidRDefault="00453BD6" w:rsidP="00453BD6">
            <w:pPr>
              <w:rPr>
                <w:rFonts w:ascii="Times New Roman" w:hAnsi="Times New Roman" w:cs="Times New Roman"/>
              </w:rPr>
            </w:pPr>
          </w:p>
          <w:p w14:paraId="28EA4299" w14:textId="77777777" w:rsidR="00453BD6" w:rsidRPr="00453BD6" w:rsidRDefault="00453BD6" w:rsidP="00453BD6">
            <w:pPr>
              <w:rPr>
                <w:rFonts w:ascii="Times New Roman" w:hAnsi="Times New Roman" w:cs="Times New Roman"/>
              </w:rPr>
            </w:pPr>
          </w:p>
          <w:p w14:paraId="3E099DE8" w14:textId="77777777" w:rsidR="00453BD6" w:rsidRPr="00453BD6" w:rsidRDefault="00453BD6" w:rsidP="00453BD6">
            <w:pPr>
              <w:rPr>
                <w:rFonts w:ascii="Times New Roman" w:hAnsi="Times New Roman" w:cs="Times New Roman"/>
              </w:rPr>
            </w:pPr>
          </w:p>
          <w:p w14:paraId="11FB9B36" w14:textId="77777777" w:rsidR="00453BD6" w:rsidRPr="00453BD6" w:rsidRDefault="00453BD6" w:rsidP="00453BD6">
            <w:pPr>
              <w:rPr>
                <w:rFonts w:ascii="Times New Roman" w:hAnsi="Times New Roman" w:cs="Times New Roman"/>
              </w:rPr>
            </w:pPr>
          </w:p>
          <w:p w14:paraId="7C7E167E" w14:textId="77777777" w:rsidR="00453BD6" w:rsidRPr="00453BD6" w:rsidRDefault="00453BD6" w:rsidP="00453BD6">
            <w:pPr>
              <w:rPr>
                <w:rFonts w:ascii="Times New Roman" w:hAnsi="Times New Roman" w:cs="Times New Roman"/>
              </w:rPr>
            </w:pPr>
          </w:p>
          <w:p w14:paraId="0C31E29A" w14:textId="77777777" w:rsidR="00453BD6" w:rsidRPr="00453BD6" w:rsidRDefault="00453BD6" w:rsidP="00453BD6">
            <w:pPr>
              <w:rPr>
                <w:rFonts w:ascii="Times New Roman" w:hAnsi="Times New Roman" w:cs="Times New Roman"/>
              </w:rPr>
            </w:pPr>
          </w:p>
          <w:p w14:paraId="70CEE71D" w14:textId="77777777" w:rsidR="00453BD6" w:rsidRPr="00453BD6" w:rsidRDefault="00453BD6" w:rsidP="00453BD6">
            <w:pPr>
              <w:rPr>
                <w:rFonts w:ascii="Times New Roman" w:hAnsi="Times New Roman" w:cs="Times New Roman"/>
              </w:rPr>
            </w:pPr>
          </w:p>
          <w:p w14:paraId="4C853414"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SV báo cáo</w:t>
            </w:r>
          </w:p>
        </w:tc>
      </w:tr>
      <w:tr w:rsidR="00453BD6" w:rsidRPr="00453BD6" w14:paraId="731485F7" w14:textId="77777777" w:rsidTr="00453BD6">
        <w:trPr>
          <w:trHeight w:val="680"/>
        </w:trPr>
        <w:tc>
          <w:tcPr>
            <w:tcW w:w="372" w:type="pct"/>
            <w:vAlign w:val="center"/>
          </w:tcPr>
          <w:p w14:paraId="010591DE"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10</w:t>
            </w:r>
          </w:p>
        </w:tc>
        <w:tc>
          <w:tcPr>
            <w:tcW w:w="1006" w:type="pct"/>
          </w:tcPr>
          <w:p w14:paraId="4DB98FB2"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8.5 Họ Rhabdoviridae và một số virus chứa sợi ssRNA âm</w:t>
            </w:r>
          </w:p>
          <w:p w14:paraId="62CA7349"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8.6 Họ Retroviridae</w:t>
            </w:r>
          </w:p>
          <w:p w14:paraId="0BB591BD"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8.7 Những virus nổi trội hiện nay</w:t>
            </w:r>
          </w:p>
          <w:p w14:paraId="4FA4A772"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8.8 Thể thực khuẩn</w:t>
            </w:r>
          </w:p>
        </w:tc>
        <w:tc>
          <w:tcPr>
            <w:tcW w:w="265" w:type="pct"/>
            <w:vAlign w:val="center"/>
          </w:tcPr>
          <w:p w14:paraId="7AB8AB8F" w14:textId="2921C66D" w:rsidR="00453BD6" w:rsidRPr="00453BD6" w:rsidRDefault="00453BD6" w:rsidP="00453BD6">
            <w:pPr>
              <w:spacing w:before="60" w:after="60" w:line="288" w:lineRule="auto"/>
              <w:jc w:val="center"/>
              <w:rPr>
                <w:rFonts w:ascii="Times New Roman" w:hAnsi="Times New Roman" w:cs="Times New Roman"/>
                <w:b/>
                <w:color w:val="000000" w:themeColor="text1"/>
              </w:rPr>
            </w:pPr>
          </w:p>
        </w:tc>
        <w:tc>
          <w:tcPr>
            <w:tcW w:w="449" w:type="pct"/>
            <w:vAlign w:val="center"/>
          </w:tcPr>
          <w:p w14:paraId="199A836A" w14:textId="11F27A41" w:rsidR="00453BD6" w:rsidRPr="00453BD6" w:rsidRDefault="00461050" w:rsidP="00453BD6">
            <w:pPr>
              <w:spacing w:before="60" w:after="60" w:line="288" w:lineRule="auto"/>
              <w:jc w:val="center"/>
              <w:rPr>
                <w:rFonts w:ascii="Times New Roman" w:hAnsi="Times New Roman" w:cs="Times New Roman"/>
                <w:b/>
                <w:color w:val="FF0000"/>
              </w:rPr>
            </w:pPr>
            <w:r>
              <w:rPr>
                <w:rFonts w:ascii="Times New Roman" w:hAnsi="Times New Roman" w:cs="Times New Roman"/>
                <w:b/>
                <w:color w:val="FF0000"/>
              </w:rPr>
              <w:t>3</w:t>
            </w:r>
          </w:p>
        </w:tc>
        <w:tc>
          <w:tcPr>
            <w:tcW w:w="467" w:type="pct"/>
            <w:vAlign w:val="center"/>
          </w:tcPr>
          <w:p w14:paraId="57B033BA" w14:textId="77777777" w:rsidR="00453BD6" w:rsidRPr="00453BD6" w:rsidRDefault="00453BD6" w:rsidP="00453BD6">
            <w:pPr>
              <w:spacing w:before="60" w:after="60" w:line="288" w:lineRule="auto"/>
              <w:jc w:val="center"/>
              <w:rPr>
                <w:rFonts w:ascii="Times New Roman" w:hAnsi="Times New Roman" w:cs="Times New Roman"/>
                <w:b/>
                <w:color w:val="FF0000"/>
              </w:rPr>
            </w:pPr>
          </w:p>
        </w:tc>
        <w:tc>
          <w:tcPr>
            <w:tcW w:w="268" w:type="pct"/>
          </w:tcPr>
          <w:p w14:paraId="1DBD4595" w14:textId="77777777" w:rsidR="00453BD6" w:rsidRPr="00453BD6" w:rsidRDefault="00453BD6" w:rsidP="00453BD6">
            <w:pPr>
              <w:spacing w:before="60" w:after="60" w:line="288" w:lineRule="auto"/>
              <w:jc w:val="center"/>
              <w:rPr>
                <w:rFonts w:ascii="Times New Roman" w:hAnsi="Times New Roman" w:cs="Times New Roman"/>
                <w:b/>
                <w:color w:val="000000" w:themeColor="text1"/>
              </w:rPr>
            </w:pPr>
          </w:p>
        </w:tc>
        <w:tc>
          <w:tcPr>
            <w:tcW w:w="672" w:type="pct"/>
          </w:tcPr>
          <w:p w14:paraId="012324E6"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Tổng hợp, phân tích cấu tạo, vòng đời, các bệnh liên quan tới 1 loại virus</w:t>
            </w:r>
          </w:p>
        </w:tc>
        <w:tc>
          <w:tcPr>
            <w:tcW w:w="442" w:type="pct"/>
          </w:tcPr>
          <w:p w14:paraId="3C4B2EC6" w14:textId="77777777" w:rsidR="00453BD6" w:rsidRPr="00453BD6" w:rsidRDefault="00453BD6" w:rsidP="00453BD6">
            <w:pPr>
              <w:rPr>
                <w:rFonts w:ascii="Times New Roman" w:hAnsi="Times New Roman" w:cs="Times New Roman"/>
              </w:rPr>
            </w:pPr>
          </w:p>
          <w:p w14:paraId="2B4E23A5"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CLO2</w:t>
            </w:r>
          </w:p>
          <w:p w14:paraId="6FBA3B58"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CLO3</w:t>
            </w:r>
          </w:p>
          <w:p w14:paraId="568386F8"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CLO5</w:t>
            </w:r>
          </w:p>
        </w:tc>
        <w:tc>
          <w:tcPr>
            <w:tcW w:w="524" w:type="pct"/>
          </w:tcPr>
          <w:p w14:paraId="0EDDB66F" w14:textId="77777777" w:rsidR="00453BD6" w:rsidRPr="00453BD6" w:rsidRDefault="00453BD6" w:rsidP="00453BD6">
            <w:pPr>
              <w:rPr>
                <w:rFonts w:ascii="Times New Roman" w:hAnsi="Times New Roman" w:cs="Times New Roman"/>
              </w:rPr>
            </w:pPr>
          </w:p>
        </w:tc>
        <w:tc>
          <w:tcPr>
            <w:tcW w:w="535" w:type="pct"/>
          </w:tcPr>
          <w:p w14:paraId="6AAC67BC" w14:textId="77777777" w:rsidR="00453BD6" w:rsidRPr="00453BD6" w:rsidRDefault="00453BD6" w:rsidP="00453BD6">
            <w:pPr>
              <w:rPr>
                <w:rFonts w:ascii="Times New Roman" w:hAnsi="Times New Roman" w:cs="Times New Roman"/>
              </w:rPr>
            </w:pPr>
            <w:r w:rsidRPr="00453BD6">
              <w:rPr>
                <w:rFonts w:ascii="Times New Roman" w:hAnsi="Times New Roman" w:cs="Times New Roman"/>
              </w:rPr>
              <w:t>Sinh viên báo cáo</w:t>
            </w:r>
          </w:p>
        </w:tc>
      </w:tr>
      <w:tr w:rsidR="00CB494F" w:rsidRPr="00453BD6" w14:paraId="3BA3308C" w14:textId="77777777" w:rsidTr="00757F81">
        <w:trPr>
          <w:trHeight w:val="680"/>
        </w:trPr>
        <w:tc>
          <w:tcPr>
            <w:tcW w:w="372" w:type="pct"/>
            <w:vMerge w:val="restart"/>
            <w:vAlign w:val="center"/>
          </w:tcPr>
          <w:p w14:paraId="7564396E"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11</w:t>
            </w:r>
          </w:p>
        </w:tc>
        <w:tc>
          <w:tcPr>
            <w:tcW w:w="1006" w:type="pct"/>
          </w:tcPr>
          <w:p w14:paraId="20FC35F6" w14:textId="77777777" w:rsidR="00CB494F" w:rsidRPr="00453BD6" w:rsidRDefault="00CB494F" w:rsidP="00CB494F">
            <w:pPr>
              <w:rPr>
                <w:rFonts w:ascii="Times New Roman" w:hAnsi="Times New Roman" w:cs="Times New Roman"/>
              </w:rPr>
            </w:pPr>
            <w:r w:rsidRPr="00453BD6">
              <w:rPr>
                <w:rFonts w:ascii="Times New Roman" w:hAnsi="Times New Roman" w:cs="Times New Roman"/>
              </w:rPr>
              <w:t>Chương 9: Thực hành</w:t>
            </w:r>
          </w:p>
          <w:p w14:paraId="06AEE1BB" w14:textId="77777777" w:rsidR="00CB494F" w:rsidRPr="00453BD6" w:rsidRDefault="00CB494F" w:rsidP="00CB494F">
            <w:pPr>
              <w:rPr>
                <w:rFonts w:ascii="Times New Roman" w:hAnsi="Times New Roman" w:cs="Times New Roman"/>
              </w:rPr>
            </w:pPr>
            <w:r w:rsidRPr="00453BD6">
              <w:rPr>
                <w:rFonts w:ascii="Times New Roman" w:hAnsi="Times New Roman" w:cs="Times New Roman"/>
              </w:rPr>
              <w:t xml:space="preserve">  Bài 1: Trích DNA virus đốm trắng trên tôm</w:t>
            </w:r>
          </w:p>
        </w:tc>
        <w:tc>
          <w:tcPr>
            <w:tcW w:w="265" w:type="pct"/>
            <w:vAlign w:val="center"/>
          </w:tcPr>
          <w:p w14:paraId="7E1681B8"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449" w:type="pct"/>
            <w:vAlign w:val="center"/>
          </w:tcPr>
          <w:p w14:paraId="407B784A" w14:textId="77777777" w:rsidR="00CB494F" w:rsidRPr="00453BD6" w:rsidRDefault="00CB494F" w:rsidP="00CB494F">
            <w:pPr>
              <w:spacing w:before="60" w:after="60" w:line="288" w:lineRule="auto"/>
              <w:jc w:val="center"/>
              <w:rPr>
                <w:rFonts w:ascii="Times New Roman" w:hAnsi="Times New Roman" w:cs="Times New Roman"/>
                <w:b/>
                <w:color w:val="FF0000"/>
              </w:rPr>
            </w:pPr>
          </w:p>
        </w:tc>
        <w:tc>
          <w:tcPr>
            <w:tcW w:w="467" w:type="pct"/>
            <w:vAlign w:val="center"/>
          </w:tcPr>
          <w:p w14:paraId="5BC27FE1" w14:textId="77777777" w:rsidR="00CB494F" w:rsidRPr="00453BD6" w:rsidRDefault="00CB494F" w:rsidP="00CB494F">
            <w:pPr>
              <w:spacing w:before="60" w:after="60" w:line="288" w:lineRule="auto"/>
              <w:jc w:val="center"/>
              <w:rPr>
                <w:rFonts w:ascii="Times New Roman" w:hAnsi="Times New Roman" w:cs="Times New Roman"/>
                <w:b/>
                <w:color w:val="FF0000"/>
              </w:rPr>
            </w:pPr>
            <w:r w:rsidRPr="00453BD6">
              <w:rPr>
                <w:rFonts w:ascii="Times New Roman" w:hAnsi="Times New Roman" w:cs="Times New Roman"/>
                <w:b/>
                <w:color w:val="FF0000"/>
              </w:rPr>
              <w:t>10</w:t>
            </w:r>
          </w:p>
        </w:tc>
        <w:tc>
          <w:tcPr>
            <w:tcW w:w="268" w:type="pct"/>
          </w:tcPr>
          <w:p w14:paraId="4FB0C224"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672" w:type="pct"/>
          </w:tcPr>
          <w:p w14:paraId="4B14AC07" w14:textId="77777777" w:rsidR="00CB494F" w:rsidRDefault="00CB494F" w:rsidP="00CB494F">
            <w:pPr>
              <w:rPr>
                <w:rFonts w:ascii="12" w:hAnsi="12"/>
              </w:rPr>
            </w:pPr>
            <w:r>
              <w:rPr>
                <w:rFonts w:ascii="12" w:hAnsi="12"/>
              </w:rPr>
              <w:t>Hiểu cơ chế, các bước tiến hành trích DNA của virus đốm trắng</w:t>
            </w:r>
          </w:p>
        </w:tc>
        <w:tc>
          <w:tcPr>
            <w:tcW w:w="442" w:type="pct"/>
          </w:tcPr>
          <w:p w14:paraId="73187749" w14:textId="77777777" w:rsidR="00CB494F" w:rsidRDefault="00CB494F" w:rsidP="00CB494F">
            <w:pPr>
              <w:rPr>
                <w:rFonts w:ascii="12" w:hAnsi="12"/>
              </w:rPr>
            </w:pPr>
            <w:r>
              <w:rPr>
                <w:rFonts w:ascii="12" w:hAnsi="12"/>
              </w:rPr>
              <w:t>CLO4</w:t>
            </w:r>
          </w:p>
          <w:p w14:paraId="0CA51732" w14:textId="77777777" w:rsidR="00CB494F" w:rsidRDefault="00CB494F" w:rsidP="00CB494F">
            <w:pPr>
              <w:rPr>
                <w:rFonts w:ascii="12" w:hAnsi="12"/>
              </w:rPr>
            </w:pPr>
            <w:r>
              <w:rPr>
                <w:rFonts w:ascii="12" w:hAnsi="12"/>
              </w:rPr>
              <w:t>CLO5</w:t>
            </w:r>
          </w:p>
        </w:tc>
        <w:tc>
          <w:tcPr>
            <w:tcW w:w="524" w:type="pct"/>
          </w:tcPr>
          <w:p w14:paraId="34778D64" w14:textId="77777777" w:rsidR="00CB494F" w:rsidRDefault="00CB494F" w:rsidP="00CB494F">
            <w:pPr>
              <w:rPr>
                <w:rFonts w:ascii="12" w:hAnsi="12"/>
              </w:rPr>
            </w:pPr>
            <w:r>
              <w:rPr>
                <w:rFonts w:ascii="12" w:hAnsi="12"/>
              </w:rPr>
              <w:t>Hướng dẫn từng thao tác trong thực hành</w:t>
            </w:r>
          </w:p>
        </w:tc>
        <w:tc>
          <w:tcPr>
            <w:tcW w:w="535" w:type="pct"/>
          </w:tcPr>
          <w:p w14:paraId="6977FFF4" w14:textId="77777777" w:rsidR="00CB494F" w:rsidRDefault="00CB494F" w:rsidP="00CB494F">
            <w:pPr>
              <w:rPr>
                <w:rFonts w:ascii="12" w:hAnsi="12"/>
              </w:rPr>
            </w:pPr>
            <w:r>
              <w:rPr>
                <w:rFonts w:ascii="12" w:hAnsi="12"/>
              </w:rPr>
              <w:t>SV thực hiện từng bước</w:t>
            </w:r>
          </w:p>
        </w:tc>
      </w:tr>
      <w:tr w:rsidR="00CB494F" w:rsidRPr="00453BD6" w14:paraId="282A5E35" w14:textId="77777777" w:rsidTr="00757F81">
        <w:trPr>
          <w:trHeight w:val="680"/>
        </w:trPr>
        <w:tc>
          <w:tcPr>
            <w:tcW w:w="372" w:type="pct"/>
            <w:vMerge/>
            <w:vAlign w:val="center"/>
          </w:tcPr>
          <w:p w14:paraId="7E8A3CD4"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1006" w:type="pct"/>
          </w:tcPr>
          <w:p w14:paraId="184C8648" w14:textId="77777777" w:rsidR="00CB494F" w:rsidRPr="00453BD6" w:rsidRDefault="00CB494F" w:rsidP="00CB494F">
            <w:pPr>
              <w:rPr>
                <w:rFonts w:ascii="Times New Roman" w:hAnsi="Times New Roman" w:cs="Times New Roman"/>
              </w:rPr>
            </w:pPr>
            <w:r w:rsidRPr="00453BD6">
              <w:rPr>
                <w:rFonts w:ascii="Times New Roman" w:hAnsi="Times New Roman" w:cs="Times New Roman"/>
              </w:rPr>
              <w:t>Bài 2: Chạy PCR xác định virus đốm trắng trên tôm</w:t>
            </w:r>
          </w:p>
        </w:tc>
        <w:tc>
          <w:tcPr>
            <w:tcW w:w="265" w:type="pct"/>
            <w:vAlign w:val="center"/>
          </w:tcPr>
          <w:p w14:paraId="4AC835F9"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449" w:type="pct"/>
            <w:vAlign w:val="center"/>
          </w:tcPr>
          <w:p w14:paraId="7DCB65AC" w14:textId="77777777" w:rsidR="00CB494F" w:rsidRPr="00453BD6" w:rsidRDefault="00CB494F" w:rsidP="00CB494F">
            <w:pPr>
              <w:spacing w:before="60" w:after="60" w:line="288" w:lineRule="auto"/>
              <w:jc w:val="center"/>
              <w:rPr>
                <w:rFonts w:ascii="Times New Roman" w:hAnsi="Times New Roman" w:cs="Times New Roman"/>
                <w:b/>
                <w:color w:val="FF0000"/>
              </w:rPr>
            </w:pPr>
          </w:p>
        </w:tc>
        <w:tc>
          <w:tcPr>
            <w:tcW w:w="467" w:type="pct"/>
            <w:vAlign w:val="center"/>
          </w:tcPr>
          <w:p w14:paraId="7F087DFA" w14:textId="77777777" w:rsidR="00CB494F" w:rsidRPr="00453BD6" w:rsidRDefault="00CB494F" w:rsidP="00CB494F">
            <w:pPr>
              <w:spacing w:before="60" w:after="60" w:line="288" w:lineRule="auto"/>
              <w:jc w:val="center"/>
              <w:rPr>
                <w:rFonts w:ascii="Times New Roman" w:hAnsi="Times New Roman" w:cs="Times New Roman"/>
                <w:b/>
                <w:color w:val="FF0000"/>
              </w:rPr>
            </w:pPr>
            <w:r w:rsidRPr="00453BD6">
              <w:rPr>
                <w:rFonts w:ascii="Times New Roman" w:hAnsi="Times New Roman" w:cs="Times New Roman"/>
                <w:b/>
                <w:color w:val="FF0000"/>
              </w:rPr>
              <w:t>10</w:t>
            </w:r>
          </w:p>
        </w:tc>
        <w:tc>
          <w:tcPr>
            <w:tcW w:w="268" w:type="pct"/>
          </w:tcPr>
          <w:p w14:paraId="03D5E1D3"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672" w:type="pct"/>
          </w:tcPr>
          <w:p w14:paraId="3F4514D3" w14:textId="77777777" w:rsidR="00CB494F" w:rsidRDefault="00CB494F" w:rsidP="00CB494F">
            <w:pPr>
              <w:rPr>
                <w:rFonts w:ascii="12" w:hAnsi="12"/>
              </w:rPr>
            </w:pPr>
            <w:r>
              <w:rPr>
                <w:rFonts w:ascii="12" w:hAnsi="12"/>
              </w:rPr>
              <w:t>Hiểu cơ chế, các bước tiến hành chạy phản ứng PCR trong xét nghiệm virus</w:t>
            </w:r>
          </w:p>
        </w:tc>
        <w:tc>
          <w:tcPr>
            <w:tcW w:w="442" w:type="pct"/>
          </w:tcPr>
          <w:p w14:paraId="583CACD5" w14:textId="77777777" w:rsidR="00CB494F" w:rsidRDefault="00CB494F" w:rsidP="00CB494F">
            <w:pPr>
              <w:rPr>
                <w:rFonts w:ascii="12" w:hAnsi="12"/>
              </w:rPr>
            </w:pPr>
            <w:r>
              <w:rPr>
                <w:rFonts w:ascii="12" w:hAnsi="12"/>
              </w:rPr>
              <w:t>CLO4</w:t>
            </w:r>
          </w:p>
          <w:p w14:paraId="2ABF3A7A" w14:textId="77777777" w:rsidR="00CB494F" w:rsidRDefault="00CB494F" w:rsidP="00CB494F">
            <w:pPr>
              <w:rPr>
                <w:rFonts w:ascii="12" w:hAnsi="12"/>
              </w:rPr>
            </w:pPr>
            <w:r>
              <w:rPr>
                <w:rFonts w:ascii="12" w:hAnsi="12"/>
              </w:rPr>
              <w:t>CLO5</w:t>
            </w:r>
          </w:p>
          <w:p w14:paraId="05331EA9" w14:textId="77777777" w:rsidR="00CB494F" w:rsidRDefault="00CB494F" w:rsidP="00CB494F">
            <w:pPr>
              <w:rPr>
                <w:rFonts w:ascii="12" w:hAnsi="12"/>
              </w:rPr>
            </w:pPr>
          </w:p>
        </w:tc>
        <w:tc>
          <w:tcPr>
            <w:tcW w:w="524" w:type="pct"/>
          </w:tcPr>
          <w:p w14:paraId="152BDFB0" w14:textId="77777777" w:rsidR="00CB494F" w:rsidRDefault="00CB494F" w:rsidP="00CB494F">
            <w:pPr>
              <w:rPr>
                <w:rFonts w:ascii="12" w:hAnsi="12"/>
              </w:rPr>
            </w:pPr>
            <w:r>
              <w:rPr>
                <w:rFonts w:ascii="12" w:hAnsi="12"/>
              </w:rPr>
              <w:t>Hướng dẫn từng thao tác trong thực hành</w:t>
            </w:r>
          </w:p>
        </w:tc>
        <w:tc>
          <w:tcPr>
            <w:tcW w:w="535" w:type="pct"/>
          </w:tcPr>
          <w:p w14:paraId="4F310F72" w14:textId="77777777" w:rsidR="00CB494F" w:rsidRDefault="00CB494F" w:rsidP="00CB494F">
            <w:pPr>
              <w:rPr>
                <w:rFonts w:ascii="12" w:hAnsi="12"/>
              </w:rPr>
            </w:pPr>
            <w:r>
              <w:rPr>
                <w:rFonts w:ascii="12" w:hAnsi="12"/>
              </w:rPr>
              <w:t>SV thực hiện từng bước theo hướng dẫn</w:t>
            </w:r>
          </w:p>
        </w:tc>
      </w:tr>
      <w:tr w:rsidR="00CB494F" w:rsidRPr="00453BD6" w14:paraId="36BCB7CE" w14:textId="77777777" w:rsidTr="00453BD6">
        <w:trPr>
          <w:trHeight w:val="680"/>
        </w:trPr>
        <w:tc>
          <w:tcPr>
            <w:tcW w:w="372" w:type="pct"/>
            <w:vMerge/>
            <w:vAlign w:val="center"/>
          </w:tcPr>
          <w:p w14:paraId="7C6CF044"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1006" w:type="pct"/>
          </w:tcPr>
          <w:p w14:paraId="7A4A58CF" w14:textId="77777777" w:rsidR="00CB494F" w:rsidRPr="00453BD6" w:rsidRDefault="00CB494F" w:rsidP="00CB494F">
            <w:pPr>
              <w:rPr>
                <w:rFonts w:ascii="Times New Roman" w:hAnsi="Times New Roman" w:cs="Times New Roman"/>
              </w:rPr>
            </w:pPr>
            <w:r w:rsidRPr="00453BD6">
              <w:rPr>
                <w:rFonts w:ascii="Times New Roman" w:hAnsi="Times New Roman" w:cs="Times New Roman"/>
              </w:rPr>
              <w:t>Bài 3: Tìm và thu thập mẫu virus gây bệnh trên thực vật</w:t>
            </w:r>
          </w:p>
        </w:tc>
        <w:tc>
          <w:tcPr>
            <w:tcW w:w="265" w:type="pct"/>
            <w:vAlign w:val="center"/>
          </w:tcPr>
          <w:p w14:paraId="113E0400"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449" w:type="pct"/>
            <w:vAlign w:val="center"/>
          </w:tcPr>
          <w:p w14:paraId="132C1ECA" w14:textId="77777777" w:rsidR="00CB494F" w:rsidRPr="00453BD6" w:rsidRDefault="00CB494F" w:rsidP="00CB494F">
            <w:pPr>
              <w:spacing w:before="60" w:after="60" w:line="288" w:lineRule="auto"/>
              <w:jc w:val="center"/>
              <w:rPr>
                <w:rFonts w:ascii="Times New Roman" w:hAnsi="Times New Roman" w:cs="Times New Roman"/>
                <w:b/>
                <w:color w:val="FF0000"/>
              </w:rPr>
            </w:pPr>
          </w:p>
        </w:tc>
        <w:tc>
          <w:tcPr>
            <w:tcW w:w="467" w:type="pct"/>
            <w:vAlign w:val="center"/>
          </w:tcPr>
          <w:p w14:paraId="1EA5D3FF" w14:textId="77777777" w:rsidR="00CB494F" w:rsidRPr="00453BD6" w:rsidRDefault="00CB494F" w:rsidP="00CB494F">
            <w:pPr>
              <w:spacing w:before="60" w:after="60" w:line="288" w:lineRule="auto"/>
              <w:jc w:val="center"/>
              <w:rPr>
                <w:rFonts w:ascii="Times New Roman" w:hAnsi="Times New Roman" w:cs="Times New Roman"/>
                <w:b/>
                <w:color w:val="FF0000"/>
              </w:rPr>
            </w:pPr>
            <w:r w:rsidRPr="00453BD6">
              <w:rPr>
                <w:rFonts w:ascii="Times New Roman" w:hAnsi="Times New Roman" w:cs="Times New Roman"/>
                <w:b/>
                <w:color w:val="FF0000"/>
              </w:rPr>
              <w:t>10</w:t>
            </w:r>
          </w:p>
        </w:tc>
        <w:tc>
          <w:tcPr>
            <w:tcW w:w="268" w:type="pct"/>
          </w:tcPr>
          <w:p w14:paraId="5AC2A258"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672" w:type="pct"/>
          </w:tcPr>
          <w:p w14:paraId="77DAF975" w14:textId="77777777" w:rsidR="00CB494F" w:rsidRPr="00453BD6" w:rsidRDefault="00CB494F" w:rsidP="00CB494F">
            <w:pPr>
              <w:rPr>
                <w:rFonts w:ascii="Times New Roman" w:hAnsi="Times New Roman" w:cs="Times New Roman"/>
              </w:rPr>
            </w:pPr>
            <w:r>
              <w:rPr>
                <w:rFonts w:ascii="Times New Roman" w:hAnsi="Times New Roman" w:cs="Times New Roman"/>
              </w:rPr>
              <w:t>Nhận diện và mô tả các biểu hiên nhiễm virus cùa thực vật, thu thập, chụp hình các mẫu bệnh</w:t>
            </w:r>
          </w:p>
        </w:tc>
        <w:tc>
          <w:tcPr>
            <w:tcW w:w="442" w:type="pct"/>
          </w:tcPr>
          <w:p w14:paraId="26A1087F" w14:textId="77777777" w:rsidR="00CB494F" w:rsidRDefault="00CB494F" w:rsidP="00CB494F">
            <w:pPr>
              <w:rPr>
                <w:rFonts w:ascii="12" w:hAnsi="12"/>
              </w:rPr>
            </w:pPr>
            <w:r>
              <w:rPr>
                <w:rFonts w:ascii="12" w:hAnsi="12"/>
              </w:rPr>
              <w:t>CLO4</w:t>
            </w:r>
          </w:p>
          <w:p w14:paraId="0ACFC7E2" w14:textId="77777777" w:rsidR="00CB494F" w:rsidRPr="00453BD6" w:rsidRDefault="00CB494F" w:rsidP="00CB494F">
            <w:pPr>
              <w:rPr>
                <w:rFonts w:ascii="Times New Roman" w:hAnsi="Times New Roman" w:cs="Times New Roman"/>
              </w:rPr>
            </w:pPr>
            <w:r>
              <w:rPr>
                <w:rFonts w:ascii="12" w:hAnsi="12"/>
              </w:rPr>
              <w:t>CLO5</w:t>
            </w:r>
          </w:p>
        </w:tc>
        <w:tc>
          <w:tcPr>
            <w:tcW w:w="524" w:type="pct"/>
          </w:tcPr>
          <w:p w14:paraId="6033D11D" w14:textId="77777777" w:rsidR="00CB494F" w:rsidRPr="00453BD6" w:rsidRDefault="00CB494F" w:rsidP="00CB494F">
            <w:pPr>
              <w:rPr>
                <w:rFonts w:ascii="Times New Roman" w:hAnsi="Times New Roman" w:cs="Times New Roman"/>
              </w:rPr>
            </w:pPr>
            <w:r>
              <w:rPr>
                <w:rFonts w:ascii="Times New Roman" w:hAnsi="Times New Roman" w:cs="Times New Roman"/>
              </w:rPr>
              <w:t>Hướng dẫn nhận diện và thu thập mẫu</w:t>
            </w:r>
          </w:p>
        </w:tc>
        <w:tc>
          <w:tcPr>
            <w:tcW w:w="535" w:type="pct"/>
          </w:tcPr>
          <w:p w14:paraId="3EEA1F3A" w14:textId="77777777" w:rsidR="00CB494F" w:rsidRPr="00453BD6" w:rsidRDefault="00CB494F" w:rsidP="00CB494F">
            <w:pPr>
              <w:rPr>
                <w:rFonts w:ascii="Times New Roman" w:hAnsi="Times New Roman" w:cs="Times New Roman"/>
              </w:rPr>
            </w:pPr>
            <w:r>
              <w:rPr>
                <w:rFonts w:ascii="Times New Roman" w:hAnsi="Times New Roman" w:cs="Times New Roman"/>
              </w:rPr>
              <w:t>Thu thập, chụp hình các</w:t>
            </w:r>
          </w:p>
        </w:tc>
      </w:tr>
      <w:tr w:rsidR="00CB494F" w:rsidRPr="00453BD6" w14:paraId="7A3C35AA" w14:textId="77777777" w:rsidTr="00453BD6">
        <w:trPr>
          <w:trHeight w:val="680"/>
        </w:trPr>
        <w:tc>
          <w:tcPr>
            <w:tcW w:w="372" w:type="pct"/>
            <w:vMerge/>
            <w:vAlign w:val="center"/>
          </w:tcPr>
          <w:p w14:paraId="00E43B79"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1006" w:type="pct"/>
            <w:vAlign w:val="center"/>
          </w:tcPr>
          <w:p w14:paraId="4ECA3812" w14:textId="77777777" w:rsidR="00CB494F" w:rsidRPr="00453BD6" w:rsidRDefault="00CB494F" w:rsidP="00CB494F">
            <w:pPr>
              <w:spacing w:before="60" w:after="60" w:line="288" w:lineRule="auto"/>
              <w:jc w:val="center"/>
              <w:rPr>
                <w:rFonts w:ascii="Times New Roman" w:hAnsi="Times New Roman" w:cs="Times New Roman"/>
              </w:rPr>
            </w:pPr>
            <w:r>
              <w:rPr>
                <w:rFonts w:ascii="Times New Roman" w:hAnsi="Times New Roman" w:cs="Times New Roman"/>
              </w:rPr>
              <w:t>Bài phúc trình</w:t>
            </w:r>
          </w:p>
        </w:tc>
        <w:tc>
          <w:tcPr>
            <w:tcW w:w="265" w:type="pct"/>
            <w:vAlign w:val="center"/>
          </w:tcPr>
          <w:p w14:paraId="3ED5DD56"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449" w:type="pct"/>
            <w:vAlign w:val="center"/>
          </w:tcPr>
          <w:p w14:paraId="2D990688" w14:textId="77777777" w:rsidR="00CB494F" w:rsidRPr="00453BD6" w:rsidRDefault="00CB494F" w:rsidP="00CB494F">
            <w:pPr>
              <w:spacing w:before="60" w:after="60" w:line="288" w:lineRule="auto"/>
              <w:jc w:val="center"/>
              <w:rPr>
                <w:rFonts w:ascii="Times New Roman" w:hAnsi="Times New Roman" w:cs="Times New Roman"/>
                <w:b/>
                <w:color w:val="FF0000"/>
              </w:rPr>
            </w:pPr>
          </w:p>
        </w:tc>
        <w:tc>
          <w:tcPr>
            <w:tcW w:w="467" w:type="pct"/>
            <w:vAlign w:val="center"/>
          </w:tcPr>
          <w:p w14:paraId="629C6486" w14:textId="77777777" w:rsidR="00CB494F" w:rsidRPr="00453BD6" w:rsidRDefault="00CB494F" w:rsidP="00CB494F">
            <w:pPr>
              <w:spacing w:before="60" w:after="60" w:line="288" w:lineRule="auto"/>
              <w:jc w:val="center"/>
              <w:rPr>
                <w:rFonts w:ascii="Times New Roman" w:hAnsi="Times New Roman" w:cs="Times New Roman"/>
                <w:b/>
                <w:color w:val="FF0000"/>
              </w:rPr>
            </w:pPr>
          </w:p>
        </w:tc>
        <w:tc>
          <w:tcPr>
            <w:tcW w:w="268" w:type="pct"/>
          </w:tcPr>
          <w:p w14:paraId="24C94FB5"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672" w:type="pct"/>
            <w:vAlign w:val="center"/>
          </w:tcPr>
          <w:p w14:paraId="5A03A33A"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442" w:type="pct"/>
            <w:vAlign w:val="center"/>
          </w:tcPr>
          <w:p w14:paraId="5899C50E"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524" w:type="pct"/>
            <w:vAlign w:val="center"/>
          </w:tcPr>
          <w:p w14:paraId="1E2993E3"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535" w:type="pct"/>
            <w:vAlign w:val="center"/>
          </w:tcPr>
          <w:p w14:paraId="3C1B3139" w14:textId="77777777" w:rsidR="00CB494F" w:rsidRPr="00CB494F" w:rsidRDefault="00CB494F" w:rsidP="00CB494F">
            <w:pPr>
              <w:spacing w:before="60" w:after="60" w:line="288" w:lineRule="auto"/>
              <w:jc w:val="center"/>
              <w:rPr>
                <w:rFonts w:ascii="Times New Roman" w:hAnsi="Times New Roman" w:cs="Times New Roman"/>
                <w:color w:val="000000" w:themeColor="text1"/>
              </w:rPr>
            </w:pPr>
            <w:r w:rsidRPr="00CB494F">
              <w:rPr>
                <w:rFonts w:ascii="Times New Roman" w:hAnsi="Times New Roman" w:cs="Times New Roman"/>
                <w:color w:val="000000" w:themeColor="text1"/>
              </w:rPr>
              <w:t>Sinh viên làm và nộp bài phúc trình</w:t>
            </w:r>
          </w:p>
        </w:tc>
      </w:tr>
      <w:tr w:rsidR="00CB494F" w:rsidRPr="00453BD6" w14:paraId="572F3A0C" w14:textId="77777777" w:rsidTr="00453BD6">
        <w:trPr>
          <w:trHeight w:val="680"/>
        </w:trPr>
        <w:tc>
          <w:tcPr>
            <w:tcW w:w="372" w:type="pct"/>
            <w:vAlign w:val="center"/>
          </w:tcPr>
          <w:p w14:paraId="72E3B26A"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b/>
                <w:color w:val="000000" w:themeColor="text1"/>
              </w:rPr>
              <w:t xml:space="preserve">Theo lịch </w:t>
            </w:r>
          </w:p>
        </w:tc>
        <w:tc>
          <w:tcPr>
            <w:tcW w:w="1006" w:type="pct"/>
            <w:vAlign w:val="center"/>
          </w:tcPr>
          <w:p w14:paraId="24408FDC"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r w:rsidRPr="00453BD6">
              <w:rPr>
                <w:rFonts w:ascii="Times New Roman" w:hAnsi="Times New Roman" w:cs="Times New Roman"/>
              </w:rPr>
              <w:t>Thi cuối kỳ</w:t>
            </w:r>
          </w:p>
        </w:tc>
        <w:tc>
          <w:tcPr>
            <w:tcW w:w="265" w:type="pct"/>
            <w:vAlign w:val="center"/>
          </w:tcPr>
          <w:p w14:paraId="5BDBAE6E"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449" w:type="pct"/>
            <w:vAlign w:val="center"/>
          </w:tcPr>
          <w:p w14:paraId="15BFA50E" w14:textId="77777777" w:rsidR="00CB494F" w:rsidRPr="00453BD6" w:rsidRDefault="00CB494F" w:rsidP="00CB494F">
            <w:pPr>
              <w:spacing w:before="60" w:after="60" w:line="288" w:lineRule="auto"/>
              <w:jc w:val="center"/>
              <w:rPr>
                <w:rFonts w:ascii="Times New Roman" w:hAnsi="Times New Roman" w:cs="Times New Roman"/>
                <w:b/>
                <w:color w:val="FF0000"/>
              </w:rPr>
            </w:pPr>
          </w:p>
        </w:tc>
        <w:tc>
          <w:tcPr>
            <w:tcW w:w="467" w:type="pct"/>
            <w:vAlign w:val="center"/>
          </w:tcPr>
          <w:p w14:paraId="742BBD8F" w14:textId="77777777" w:rsidR="00CB494F" w:rsidRPr="00453BD6" w:rsidRDefault="00CB494F" w:rsidP="00CB494F">
            <w:pPr>
              <w:spacing w:before="60" w:after="60" w:line="288" w:lineRule="auto"/>
              <w:jc w:val="center"/>
              <w:rPr>
                <w:rFonts w:ascii="Times New Roman" w:hAnsi="Times New Roman" w:cs="Times New Roman"/>
                <w:b/>
                <w:color w:val="FF0000"/>
              </w:rPr>
            </w:pPr>
          </w:p>
        </w:tc>
        <w:tc>
          <w:tcPr>
            <w:tcW w:w="268" w:type="pct"/>
          </w:tcPr>
          <w:p w14:paraId="4D140EFC"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672" w:type="pct"/>
            <w:vAlign w:val="center"/>
          </w:tcPr>
          <w:p w14:paraId="158FB317"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442" w:type="pct"/>
            <w:vAlign w:val="center"/>
          </w:tcPr>
          <w:p w14:paraId="44D62F27"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524" w:type="pct"/>
            <w:vAlign w:val="center"/>
          </w:tcPr>
          <w:p w14:paraId="67DBD50A"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c>
          <w:tcPr>
            <w:tcW w:w="535" w:type="pct"/>
            <w:vAlign w:val="center"/>
          </w:tcPr>
          <w:p w14:paraId="7788D3B8" w14:textId="77777777" w:rsidR="00CB494F" w:rsidRPr="00453BD6" w:rsidRDefault="00CB494F" w:rsidP="00CB494F">
            <w:pPr>
              <w:spacing w:before="60" w:after="60" w:line="288" w:lineRule="auto"/>
              <w:jc w:val="center"/>
              <w:rPr>
                <w:rFonts w:ascii="Times New Roman" w:hAnsi="Times New Roman" w:cs="Times New Roman"/>
                <w:b/>
                <w:color w:val="000000" w:themeColor="text1"/>
              </w:rPr>
            </w:pPr>
          </w:p>
        </w:tc>
      </w:tr>
    </w:tbl>
    <w:p w14:paraId="49D2B01B"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32BADC2B"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Style w:val="TableGrid"/>
        <w:tblW w:w="9923" w:type="dxa"/>
        <w:tblInd w:w="-289" w:type="dxa"/>
        <w:tblLayout w:type="fixed"/>
        <w:tblLook w:val="04A0" w:firstRow="1" w:lastRow="0" w:firstColumn="1" w:lastColumn="0" w:noHBand="0" w:noVBand="1"/>
      </w:tblPr>
      <w:tblGrid>
        <w:gridCol w:w="568"/>
        <w:gridCol w:w="2806"/>
        <w:gridCol w:w="992"/>
        <w:gridCol w:w="3715"/>
        <w:gridCol w:w="1842"/>
      </w:tblGrid>
      <w:tr w:rsidR="00453BD6" w14:paraId="221755BD" w14:textId="77777777" w:rsidTr="00453BD6">
        <w:tc>
          <w:tcPr>
            <w:tcW w:w="568" w:type="dxa"/>
            <w:vAlign w:val="center"/>
          </w:tcPr>
          <w:p w14:paraId="459D27BA" w14:textId="77777777" w:rsidR="00453BD6" w:rsidRDefault="00453BD6" w:rsidP="0002210D">
            <w:pPr>
              <w:jc w:val="center"/>
              <w:rPr>
                <w:rFonts w:ascii="12" w:hAnsi="12"/>
                <w:b/>
              </w:rPr>
            </w:pPr>
            <w:r>
              <w:rPr>
                <w:rFonts w:ascii="12" w:hAnsi="12"/>
                <w:b/>
              </w:rPr>
              <w:t>TT</w:t>
            </w:r>
          </w:p>
        </w:tc>
        <w:tc>
          <w:tcPr>
            <w:tcW w:w="2806" w:type="dxa"/>
            <w:vAlign w:val="center"/>
          </w:tcPr>
          <w:p w14:paraId="3909D6B3" w14:textId="77777777" w:rsidR="00453BD6" w:rsidRDefault="00453BD6" w:rsidP="0002210D">
            <w:pPr>
              <w:jc w:val="center"/>
              <w:rPr>
                <w:rFonts w:ascii="12" w:hAnsi="12"/>
                <w:b/>
              </w:rPr>
            </w:pPr>
            <w:r>
              <w:rPr>
                <w:rFonts w:ascii="12" w:hAnsi="12"/>
                <w:b/>
              </w:rPr>
              <w:t>Tên tác giả</w:t>
            </w:r>
          </w:p>
        </w:tc>
        <w:tc>
          <w:tcPr>
            <w:tcW w:w="992" w:type="dxa"/>
            <w:vAlign w:val="center"/>
          </w:tcPr>
          <w:p w14:paraId="497E597C" w14:textId="77777777" w:rsidR="00453BD6" w:rsidRDefault="00453BD6" w:rsidP="0002210D">
            <w:pPr>
              <w:jc w:val="center"/>
              <w:rPr>
                <w:rFonts w:ascii="12" w:hAnsi="12"/>
                <w:b/>
              </w:rPr>
            </w:pPr>
            <w:r>
              <w:rPr>
                <w:rFonts w:ascii="12" w:hAnsi="12"/>
                <w:b/>
              </w:rPr>
              <w:t>Năm XB</w:t>
            </w:r>
          </w:p>
        </w:tc>
        <w:tc>
          <w:tcPr>
            <w:tcW w:w="3715" w:type="dxa"/>
            <w:vAlign w:val="center"/>
          </w:tcPr>
          <w:p w14:paraId="0F3BB654" w14:textId="77777777" w:rsidR="00453BD6" w:rsidRDefault="00453BD6" w:rsidP="0002210D">
            <w:pPr>
              <w:jc w:val="center"/>
              <w:rPr>
                <w:rFonts w:ascii="12" w:hAnsi="12"/>
                <w:b/>
              </w:rPr>
            </w:pPr>
            <w:r>
              <w:rPr>
                <w:rFonts w:ascii="12" w:hAnsi="12"/>
                <w:b/>
              </w:rPr>
              <w:t>Tên sách, giáo trình,</w:t>
            </w:r>
          </w:p>
          <w:p w14:paraId="00CE648D" w14:textId="77777777" w:rsidR="00453BD6" w:rsidRDefault="00453BD6" w:rsidP="0002210D">
            <w:pPr>
              <w:jc w:val="center"/>
              <w:rPr>
                <w:rFonts w:ascii="12" w:hAnsi="12"/>
                <w:b/>
              </w:rPr>
            </w:pPr>
            <w:r>
              <w:rPr>
                <w:rFonts w:ascii="12" w:hAnsi="12"/>
                <w:b/>
              </w:rPr>
              <w:t>tên bài báo, văn bản</w:t>
            </w:r>
          </w:p>
        </w:tc>
        <w:tc>
          <w:tcPr>
            <w:tcW w:w="1842" w:type="dxa"/>
            <w:vAlign w:val="center"/>
          </w:tcPr>
          <w:p w14:paraId="08F412E6" w14:textId="77777777" w:rsidR="00453BD6" w:rsidRDefault="00453BD6" w:rsidP="0002210D">
            <w:pPr>
              <w:jc w:val="center"/>
              <w:rPr>
                <w:rFonts w:ascii="12" w:hAnsi="12"/>
                <w:b/>
              </w:rPr>
            </w:pPr>
            <w:r>
              <w:rPr>
                <w:rFonts w:ascii="12" w:hAnsi="12"/>
                <w:b/>
              </w:rPr>
              <w:t>NXB, tên tạp chí/</w:t>
            </w:r>
          </w:p>
          <w:p w14:paraId="1685B256" w14:textId="77777777" w:rsidR="00453BD6" w:rsidRDefault="00453BD6" w:rsidP="0002210D">
            <w:pPr>
              <w:jc w:val="center"/>
              <w:rPr>
                <w:rFonts w:ascii="12" w:hAnsi="12"/>
                <w:b/>
              </w:rPr>
            </w:pPr>
            <w:r>
              <w:rPr>
                <w:rFonts w:ascii="12" w:hAnsi="12"/>
                <w:b/>
              </w:rPr>
              <w:t>nơi ban hành VB</w:t>
            </w:r>
          </w:p>
        </w:tc>
      </w:tr>
      <w:tr w:rsidR="00453BD6" w14:paraId="7FF7201B" w14:textId="77777777" w:rsidTr="00453BD6">
        <w:tc>
          <w:tcPr>
            <w:tcW w:w="568" w:type="dxa"/>
          </w:tcPr>
          <w:p w14:paraId="7440F03D" w14:textId="77777777" w:rsidR="00453BD6" w:rsidRDefault="00453BD6" w:rsidP="0002210D">
            <w:pPr>
              <w:jc w:val="center"/>
              <w:rPr>
                <w:rFonts w:ascii="12" w:hAnsi="12"/>
              </w:rPr>
            </w:pPr>
          </w:p>
        </w:tc>
        <w:tc>
          <w:tcPr>
            <w:tcW w:w="9355" w:type="dxa"/>
            <w:gridSpan w:val="4"/>
          </w:tcPr>
          <w:p w14:paraId="7A4D3BAC" w14:textId="77777777" w:rsidR="00453BD6" w:rsidRDefault="00453BD6" w:rsidP="0002210D">
            <w:pPr>
              <w:rPr>
                <w:rFonts w:ascii="12" w:hAnsi="12"/>
              </w:rPr>
            </w:pPr>
            <w:r>
              <w:rPr>
                <w:rFonts w:ascii="12" w:hAnsi="12"/>
                <w:b/>
              </w:rPr>
              <w:t>Giáo trình chính</w:t>
            </w:r>
          </w:p>
        </w:tc>
      </w:tr>
      <w:tr w:rsidR="00453BD6" w14:paraId="02B5343B" w14:textId="77777777" w:rsidTr="00453BD6">
        <w:tc>
          <w:tcPr>
            <w:tcW w:w="568" w:type="dxa"/>
          </w:tcPr>
          <w:p w14:paraId="469797EE" w14:textId="77777777" w:rsidR="00453BD6" w:rsidRDefault="00453BD6" w:rsidP="0002210D">
            <w:pPr>
              <w:rPr>
                <w:rFonts w:ascii="12" w:hAnsi="12"/>
              </w:rPr>
            </w:pPr>
            <w:r>
              <w:rPr>
                <w:rFonts w:ascii="12" w:hAnsi="12"/>
              </w:rPr>
              <w:t>1</w:t>
            </w:r>
          </w:p>
        </w:tc>
        <w:tc>
          <w:tcPr>
            <w:tcW w:w="2806" w:type="dxa"/>
          </w:tcPr>
          <w:p w14:paraId="40AC637F" w14:textId="77777777" w:rsidR="00453BD6" w:rsidRDefault="00453BD6" w:rsidP="0002210D">
            <w:pPr>
              <w:jc w:val="center"/>
              <w:rPr>
                <w:rFonts w:ascii="12" w:hAnsi="12"/>
              </w:rPr>
            </w:pPr>
            <w:r>
              <w:rPr>
                <w:rFonts w:ascii="12" w:hAnsi="12"/>
              </w:rPr>
              <w:t>Vũ Thị Yến</w:t>
            </w:r>
          </w:p>
        </w:tc>
        <w:tc>
          <w:tcPr>
            <w:tcW w:w="992" w:type="dxa"/>
          </w:tcPr>
          <w:p w14:paraId="3071D767" w14:textId="77777777" w:rsidR="00453BD6" w:rsidRDefault="00453BD6" w:rsidP="0002210D">
            <w:pPr>
              <w:jc w:val="center"/>
              <w:rPr>
                <w:rFonts w:ascii="12" w:hAnsi="12"/>
              </w:rPr>
            </w:pPr>
            <w:r>
              <w:rPr>
                <w:rFonts w:ascii="12" w:hAnsi="12"/>
              </w:rPr>
              <w:t>2021</w:t>
            </w:r>
          </w:p>
        </w:tc>
        <w:tc>
          <w:tcPr>
            <w:tcW w:w="3715" w:type="dxa"/>
          </w:tcPr>
          <w:p w14:paraId="1A616336" w14:textId="77777777" w:rsidR="00453BD6" w:rsidRPr="00076B7B" w:rsidRDefault="00453BD6" w:rsidP="0002210D">
            <w:pPr>
              <w:jc w:val="center"/>
              <w:rPr>
                <w:rFonts w:ascii="Times New Roman" w:hAnsi="Times New Roman" w:cs="Times New Roman"/>
                <w:b/>
              </w:rPr>
            </w:pPr>
            <w:r w:rsidRPr="00076B7B">
              <w:rPr>
                <w:rFonts w:ascii="Times New Roman" w:hAnsi="Times New Roman" w:cs="Times New Roman"/>
              </w:rPr>
              <w:t>Bài giảng virus học đại cương</w:t>
            </w:r>
          </w:p>
        </w:tc>
        <w:tc>
          <w:tcPr>
            <w:tcW w:w="1842" w:type="dxa"/>
          </w:tcPr>
          <w:p w14:paraId="2527CB76" w14:textId="77777777" w:rsidR="00453BD6" w:rsidRDefault="00453BD6" w:rsidP="0002210D">
            <w:pPr>
              <w:jc w:val="center"/>
              <w:rPr>
                <w:rFonts w:ascii="12" w:hAnsi="12"/>
              </w:rPr>
            </w:pPr>
            <w:r>
              <w:rPr>
                <w:rFonts w:ascii="12" w:hAnsi="12"/>
              </w:rPr>
              <w:t>Đại học Kiên Giang</w:t>
            </w:r>
          </w:p>
        </w:tc>
      </w:tr>
      <w:tr w:rsidR="00453BD6" w14:paraId="406AAC6B" w14:textId="77777777" w:rsidTr="00453BD6">
        <w:tc>
          <w:tcPr>
            <w:tcW w:w="568" w:type="dxa"/>
          </w:tcPr>
          <w:p w14:paraId="7CA15E0C" w14:textId="77777777" w:rsidR="00453BD6" w:rsidRDefault="00453BD6" w:rsidP="0002210D">
            <w:pPr>
              <w:rPr>
                <w:rFonts w:ascii="12" w:hAnsi="12"/>
              </w:rPr>
            </w:pPr>
          </w:p>
        </w:tc>
        <w:tc>
          <w:tcPr>
            <w:tcW w:w="9355" w:type="dxa"/>
            <w:gridSpan w:val="4"/>
          </w:tcPr>
          <w:p w14:paraId="55A1EF6B" w14:textId="77777777" w:rsidR="00453BD6" w:rsidRDefault="00453BD6" w:rsidP="0002210D">
            <w:pPr>
              <w:rPr>
                <w:rFonts w:ascii="12" w:hAnsi="12"/>
                <w:b/>
              </w:rPr>
            </w:pPr>
            <w:r>
              <w:rPr>
                <w:rFonts w:ascii="12" w:hAnsi="12"/>
                <w:b/>
              </w:rPr>
              <w:t>Sách, giáo trình tham khảo</w:t>
            </w:r>
          </w:p>
        </w:tc>
      </w:tr>
      <w:tr w:rsidR="00453BD6" w14:paraId="7B6393DD" w14:textId="77777777" w:rsidTr="00453BD6">
        <w:tc>
          <w:tcPr>
            <w:tcW w:w="568" w:type="dxa"/>
          </w:tcPr>
          <w:p w14:paraId="576568D3" w14:textId="77777777" w:rsidR="00453BD6" w:rsidRDefault="00453BD6" w:rsidP="0002210D">
            <w:pPr>
              <w:rPr>
                <w:rFonts w:ascii="12" w:hAnsi="12"/>
              </w:rPr>
            </w:pPr>
            <w:r>
              <w:rPr>
                <w:rFonts w:ascii="12" w:hAnsi="12"/>
              </w:rPr>
              <w:t>2</w:t>
            </w:r>
          </w:p>
        </w:tc>
        <w:tc>
          <w:tcPr>
            <w:tcW w:w="2806" w:type="dxa"/>
          </w:tcPr>
          <w:p w14:paraId="68734C54" w14:textId="77777777" w:rsidR="00453BD6" w:rsidRDefault="00453BD6" w:rsidP="0002210D">
            <w:pPr>
              <w:rPr>
                <w:rFonts w:ascii="12" w:hAnsi="12"/>
              </w:rPr>
            </w:pPr>
            <w:r>
              <w:rPr>
                <w:rFonts w:ascii="12" w:hAnsi="12"/>
              </w:rPr>
              <w:t>Jane Flint, Vincent R. Racaniello, Glenn F. Rall and Anna Marie Skalka</w:t>
            </w:r>
          </w:p>
        </w:tc>
        <w:tc>
          <w:tcPr>
            <w:tcW w:w="992" w:type="dxa"/>
          </w:tcPr>
          <w:p w14:paraId="2A441F03" w14:textId="77777777" w:rsidR="00453BD6" w:rsidRDefault="00453BD6" w:rsidP="0002210D">
            <w:pPr>
              <w:jc w:val="center"/>
              <w:rPr>
                <w:rFonts w:ascii="12" w:hAnsi="12"/>
              </w:rPr>
            </w:pPr>
            <w:r>
              <w:rPr>
                <w:rFonts w:ascii="12" w:hAnsi="12"/>
              </w:rPr>
              <w:t>2015</w:t>
            </w:r>
          </w:p>
        </w:tc>
        <w:tc>
          <w:tcPr>
            <w:tcW w:w="3715" w:type="dxa"/>
          </w:tcPr>
          <w:p w14:paraId="12669088" w14:textId="77777777" w:rsidR="00453BD6" w:rsidRPr="00453BD6" w:rsidRDefault="00453BD6" w:rsidP="0002210D">
            <w:pPr>
              <w:jc w:val="center"/>
              <w:rPr>
                <w:rFonts w:ascii="12" w:hAnsi="12"/>
              </w:rPr>
            </w:pPr>
            <w:r w:rsidRPr="00453BD6">
              <w:rPr>
                <w:rFonts w:ascii="12" w:hAnsi="12"/>
              </w:rPr>
              <w:t>Principles of Virology 4</w:t>
            </w:r>
            <w:r w:rsidRPr="00453BD6">
              <w:rPr>
                <w:rFonts w:ascii="12" w:hAnsi="12"/>
                <w:vertAlign w:val="superscript"/>
              </w:rPr>
              <w:t>th</w:t>
            </w:r>
            <w:r w:rsidRPr="00453BD6">
              <w:rPr>
                <w:rFonts w:ascii="12" w:hAnsi="12"/>
              </w:rPr>
              <w:t xml:space="preserve"> Edition</w:t>
            </w:r>
          </w:p>
        </w:tc>
        <w:tc>
          <w:tcPr>
            <w:tcW w:w="1842" w:type="dxa"/>
          </w:tcPr>
          <w:p w14:paraId="03C36E1A" w14:textId="77777777" w:rsidR="00453BD6" w:rsidRDefault="00453BD6" w:rsidP="0002210D">
            <w:pPr>
              <w:rPr>
                <w:rFonts w:ascii="12" w:hAnsi="12"/>
              </w:rPr>
            </w:pPr>
            <w:r>
              <w:rPr>
                <w:rFonts w:ascii="12" w:hAnsi="12"/>
                <w:color w:val="2A2A2A"/>
                <w:shd w:val="clear" w:color="auto" w:fill="FFFFFF"/>
              </w:rPr>
              <w:t>ASM Press, Washington, DC</w:t>
            </w:r>
          </w:p>
        </w:tc>
      </w:tr>
      <w:tr w:rsidR="00453BD6" w14:paraId="28A1477D" w14:textId="77777777" w:rsidTr="00453BD6">
        <w:trPr>
          <w:trHeight w:val="533"/>
        </w:trPr>
        <w:tc>
          <w:tcPr>
            <w:tcW w:w="568" w:type="dxa"/>
          </w:tcPr>
          <w:p w14:paraId="362C7CDF" w14:textId="77777777" w:rsidR="00453BD6" w:rsidRDefault="00453BD6" w:rsidP="0002210D">
            <w:pPr>
              <w:rPr>
                <w:rFonts w:ascii="12" w:hAnsi="12"/>
              </w:rPr>
            </w:pPr>
            <w:r>
              <w:rPr>
                <w:rFonts w:ascii="12" w:hAnsi="12"/>
              </w:rPr>
              <w:t>3</w:t>
            </w:r>
          </w:p>
        </w:tc>
        <w:tc>
          <w:tcPr>
            <w:tcW w:w="2806" w:type="dxa"/>
          </w:tcPr>
          <w:p w14:paraId="63BF4CF4" w14:textId="77777777" w:rsidR="00453BD6" w:rsidRDefault="00453BD6" w:rsidP="0002210D">
            <w:pPr>
              <w:rPr>
                <w:rFonts w:ascii="12" w:hAnsi="12"/>
              </w:rPr>
            </w:pPr>
            <w:r>
              <w:rPr>
                <w:rFonts w:ascii="12" w:hAnsi="12"/>
              </w:rPr>
              <w:t>John Carter and Venetia Saunders</w:t>
            </w:r>
          </w:p>
        </w:tc>
        <w:tc>
          <w:tcPr>
            <w:tcW w:w="992" w:type="dxa"/>
          </w:tcPr>
          <w:p w14:paraId="3CF81398" w14:textId="77777777" w:rsidR="00453BD6" w:rsidRDefault="00453BD6" w:rsidP="0002210D">
            <w:pPr>
              <w:jc w:val="center"/>
              <w:rPr>
                <w:rFonts w:ascii="12" w:hAnsi="12"/>
              </w:rPr>
            </w:pPr>
            <w:r>
              <w:rPr>
                <w:rFonts w:ascii="12" w:hAnsi="12"/>
              </w:rPr>
              <w:t>2013</w:t>
            </w:r>
          </w:p>
        </w:tc>
        <w:tc>
          <w:tcPr>
            <w:tcW w:w="3715" w:type="dxa"/>
          </w:tcPr>
          <w:p w14:paraId="141477BA" w14:textId="77777777" w:rsidR="00453BD6" w:rsidRPr="00453BD6" w:rsidRDefault="00453BD6" w:rsidP="0002210D">
            <w:pPr>
              <w:jc w:val="center"/>
              <w:rPr>
                <w:rFonts w:ascii="12" w:hAnsi="12"/>
              </w:rPr>
            </w:pPr>
            <w:r w:rsidRPr="00453BD6">
              <w:rPr>
                <w:rFonts w:ascii="12" w:hAnsi="12"/>
              </w:rPr>
              <w:t>Virology – Principle and application second edition</w:t>
            </w:r>
          </w:p>
        </w:tc>
        <w:tc>
          <w:tcPr>
            <w:tcW w:w="1842" w:type="dxa"/>
          </w:tcPr>
          <w:p w14:paraId="7041D550" w14:textId="77777777" w:rsidR="00453BD6" w:rsidRDefault="00453BD6" w:rsidP="0002210D">
            <w:pPr>
              <w:rPr>
                <w:rFonts w:ascii="12" w:hAnsi="12"/>
              </w:rPr>
            </w:pPr>
            <w:r>
              <w:rPr>
                <w:rFonts w:ascii="12" w:hAnsi="12"/>
              </w:rPr>
              <w:t xml:space="preserve">Wiley </w:t>
            </w:r>
          </w:p>
        </w:tc>
      </w:tr>
      <w:tr w:rsidR="00453BD6" w14:paraId="094290D7" w14:textId="77777777" w:rsidTr="00453BD6">
        <w:tc>
          <w:tcPr>
            <w:tcW w:w="568" w:type="dxa"/>
          </w:tcPr>
          <w:p w14:paraId="4E404FC4" w14:textId="77777777" w:rsidR="00453BD6" w:rsidRDefault="00453BD6" w:rsidP="0002210D">
            <w:pPr>
              <w:rPr>
                <w:rFonts w:ascii="12" w:hAnsi="12"/>
              </w:rPr>
            </w:pPr>
            <w:r>
              <w:rPr>
                <w:rFonts w:ascii="12" w:hAnsi="12"/>
              </w:rPr>
              <w:t>4</w:t>
            </w:r>
          </w:p>
        </w:tc>
        <w:tc>
          <w:tcPr>
            <w:tcW w:w="2806" w:type="dxa"/>
          </w:tcPr>
          <w:p w14:paraId="1440E560" w14:textId="77777777" w:rsidR="00453BD6" w:rsidRDefault="00453BD6" w:rsidP="0002210D">
            <w:pPr>
              <w:rPr>
                <w:rFonts w:ascii="12" w:hAnsi="12"/>
              </w:rPr>
            </w:pPr>
            <w:r>
              <w:rPr>
                <w:rFonts w:ascii="12" w:hAnsi="12"/>
              </w:rPr>
              <w:t>Triệu Vũ Mân</w:t>
            </w:r>
          </w:p>
        </w:tc>
        <w:tc>
          <w:tcPr>
            <w:tcW w:w="992" w:type="dxa"/>
          </w:tcPr>
          <w:p w14:paraId="18AC5F2E" w14:textId="77777777" w:rsidR="00453BD6" w:rsidRDefault="00453BD6" w:rsidP="0002210D">
            <w:pPr>
              <w:jc w:val="center"/>
              <w:rPr>
                <w:rFonts w:ascii="12" w:hAnsi="12"/>
              </w:rPr>
            </w:pPr>
            <w:r>
              <w:rPr>
                <w:rFonts w:ascii="12" w:hAnsi="12"/>
              </w:rPr>
              <w:t>2007</w:t>
            </w:r>
          </w:p>
        </w:tc>
        <w:tc>
          <w:tcPr>
            <w:tcW w:w="3715" w:type="dxa"/>
          </w:tcPr>
          <w:p w14:paraId="27CC303E" w14:textId="77777777" w:rsidR="00453BD6" w:rsidRPr="00453BD6" w:rsidRDefault="00453BD6" w:rsidP="0002210D">
            <w:pPr>
              <w:jc w:val="center"/>
              <w:rPr>
                <w:rFonts w:ascii="12" w:hAnsi="12"/>
              </w:rPr>
            </w:pPr>
            <w:r w:rsidRPr="00453BD6">
              <w:rPr>
                <w:rFonts w:ascii="12" w:hAnsi="12"/>
              </w:rPr>
              <w:t>Bệnh cây đại cương</w:t>
            </w:r>
          </w:p>
        </w:tc>
        <w:tc>
          <w:tcPr>
            <w:tcW w:w="1842" w:type="dxa"/>
          </w:tcPr>
          <w:p w14:paraId="5F638DC4" w14:textId="77777777" w:rsidR="00453BD6" w:rsidRDefault="00453BD6" w:rsidP="0002210D">
            <w:pPr>
              <w:rPr>
                <w:rFonts w:ascii="12" w:hAnsi="12"/>
              </w:rPr>
            </w:pPr>
            <w:r>
              <w:rPr>
                <w:rFonts w:ascii="12" w:hAnsi="12"/>
              </w:rPr>
              <w:t>Trường Đại học Nông nghiệp 1, Hà Nội</w:t>
            </w:r>
          </w:p>
        </w:tc>
      </w:tr>
      <w:tr w:rsidR="00453BD6" w14:paraId="2FB86704" w14:textId="77777777" w:rsidTr="00453BD6">
        <w:tc>
          <w:tcPr>
            <w:tcW w:w="568" w:type="dxa"/>
          </w:tcPr>
          <w:p w14:paraId="59BB4C84" w14:textId="77777777" w:rsidR="00453BD6" w:rsidRDefault="00453BD6" w:rsidP="0002210D">
            <w:pPr>
              <w:rPr>
                <w:rFonts w:ascii="12" w:hAnsi="12"/>
              </w:rPr>
            </w:pPr>
            <w:r>
              <w:rPr>
                <w:rFonts w:ascii="12" w:hAnsi="12"/>
              </w:rPr>
              <w:t>5</w:t>
            </w:r>
          </w:p>
        </w:tc>
        <w:tc>
          <w:tcPr>
            <w:tcW w:w="2806" w:type="dxa"/>
          </w:tcPr>
          <w:p w14:paraId="01733794" w14:textId="77777777" w:rsidR="00453BD6" w:rsidRDefault="00453BD6" w:rsidP="0002210D">
            <w:pPr>
              <w:rPr>
                <w:rFonts w:ascii="12" w:hAnsi="12"/>
              </w:rPr>
            </w:pPr>
            <w:r>
              <w:rPr>
                <w:rFonts w:ascii="12" w:hAnsi="12"/>
                <w:color w:val="333333"/>
                <w:shd w:val="clear" w:color="auto" w:fill="FFFFFF"/>
              </w:rPr>
              <w:t>N. James MacLachlan and Edward J. Dubovi</w:t>
            </w:r>
          </w:p>
        </w:tc>
        <w:tc>
          <w:tcPr>
            <w:tcW w:w="992" w:type="dxa"/>
          </w:tcPr>
          <w:p w14:paraId="3C27D127" w14:textId="77777777" w:rsidR="00453BD6" w:rsidRDefault="00453BD6" w:rsidP="0002210D">
            <w:pPr>
              <w:jc w:val="center"/>
              <w:rPr>
                <w:rFonts w:ascii="12" w:hAnsi="12"/>
              </w:rPr>
            </w:pPr>
            <w:r>
              <w:rPr>
                <w:rFonts w:ascii="12" w:hAnsi="12"/>
              </w:rPr>
              <w:t>2011</w:t>
            </w:r>
          </w:p>
        </w:tc>
        <w:tc>
          <w:tcPr>
            <w:tcW w:w="3715" w:type="dxa"/>
          </w:tcPr>
          <w:p w14:paraId="5E8F9B56" w14:textId="77777777" w:rsidR="00453BD6" w:rsidRPr="00453BD6" w:rsidRDefault="00453BD6" w:rsidP="0002210D">
            <w:pPr>
              <w:pStyle w:val="Heading1"/>
              <w:shd w:val="clear" w:color="auto" w:fill="FFFFFF"/>
              <w:spacing w:before="0"/>
              <w:rPr>
                <w:rFonts w:ascii="12" w:hAnsi="12"/>
                <w:b w:val="0"/>
                <w:sz w:val="24"/>
                <w:szCs w:val="24"/>
              </w:rPr>
            </w:pPr>
            <w:r w:rsidRPr="00453BD6">
              <w:rPr>
                <w:rFonts w:ascii="12" w:hAnsi="12"/>
                <w:b w:val="0"/>
                <w:sz w:val="24"/>
                <w:szCs w:val="24"/>
              </w:rPr>
              <w:t>Fenner’s Veterinary Virology Fourth Edition</w:t>
            </w:r>
          </w:p>
        </w:tc>
        <w:tc>
          <w:tcPr>
            <w:tcW w:w="1842" w:type="dxa"/>
          </w:tcPr>
          <w:p w14:paraId="46471333" w14:textId="77777777" w:rsidR="00453BD6" w:rsidRDefault="00453BD6" w:rsidP="0002210D">
            <w:pPr>
              <w:rPr>
                <w:rFonts w:ascii="12" w:hAnsi="12"/>
              </w:rPr>
            </w:pPr>
            <w:r>
              <w:rPr>
                <w:rFonts w:ascii="12" w:hAnsi="12"/>
              </w:rPr>
              <w:t>Elsevier, USA</w:t>
            </w:r>
          </w:p>
        </w:tc>
      </w:tr>
    </w:tbl>
    <w:p w14:paraId="5054D5F9" w14:textId="77777777" w:rsidR="00453BD6" w:rsidRPr="00B81E76" w:rsidRDefault="00453BD6" w:rsidP="00D96394">
      <w:pPr>
        <w:pStyle w:val="FirstLine"/>
        <w:spacing w:after="0"/>
        <w:ind w:firstLine="0"/>
        <w:jc w:val="center"/>
        <w:rPr>
          <w:b/>
          <w:color w:val="000000" w:themeColor="text1"/>
          <w:sz w:val="26"/>
          <w:szCs w:val="26"/>
        </w:rPr>
      </w:pPr>
    </w:p>
    <w:p w14:paraId="61A1A345" w14:textId="77777777" w:rsidR="00D96394" w:rsidRPr="00B81E76" w:rsidRDefault="00D96394" w:rsidP="00D96394">
      <w:pPr>
        <w:pStyle w:val="FirstLine"/>
        <w:spacing w:after="0" w:line="360" w:lineRule="auto"/>
        <w:ind w:firstLine="0"/>
        <w:jc w:val="center"/>
        <w:rPr>
          <w:b/>
          <w:color w:val="000000" w:themeColor="text1"/>
          <w:sz w:val="26"/>
          <w:szCs w:val="26"/>
        </w:rPr>
      </w:pPr>
      <w:r w:rsidRPr="00B81E76">
        <w:rPr>
          <w:b/>
          <w:color w:val="000000" w:themeColor="text1"/>
          <w:sz w:val="26"/>
          <w:szCs w:val="26"/>
        </w:rPr>
        <w:t>Bảng 8.2. Danh mục địa chỉ website để tham khảo khi học học phần</w:t>
      </w:r>
    </w:p>
    <w:tbl>
      <w:tblPr>
        <w:tblStyle w:val="TableGrid"/>
        <w:tblW w:w="5000" w:type="pct"/>
        <w:tblLayout w:type="fixed"/>
        <w:tblLook w:val="04A0" w:firstRow="1" w:lastRow="0" w:firstColumn="1" w:lastColumn="0" w:noHBand="0" w:noVBand="1"/>
      </w:tblPr>
      <w:tblGrid>
        <w:gridCol w:w="566"/>
        <w:gridCol w:w="2552"/>
        <w:gridCol w:w="4393"/>
        <w:gridCol w:w="1551"/>
      </w:tblGrid>
      <w:tr w:rsidR="00D96394" w:rsidRPr="00B81E76" w14:paraId="5BB1736D" w14:textId="77777777" w:rsidTr="00453BD6">
        <w:trPr>
          <w:trHeight w:val="624"/>
        </w:trPr>
        <w:tc>
          <w:tcPr>
            <w:tcW w:w="312" w:type="pct"/>
            <w:vAlign w:val="center"/>
          </w:tcPr>
          <w:p w14:paraId="11018AE6"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TT</w:t>
            </w:r>
          </w:p>
        </w:tc>
        <w:tc>
          <w:tcPr>
            <w:tcW w:w="1408" w:type="pct"/>
            <w:vAlign w:val="center"/>
          </w:tcPr>
          <w:p w14:paraId="033A6490"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Nội dung tham khảo</w:t>
            </w:r>
          </w:p>
        </w:tc>
        <w:tc>
          <w:tcPr>
            <w:tcW w:w="2424" w:type="pct"/>
            <w:vAlign w:val="center"/>
          </w:tcPr>
          <w:p w14:paraId="723094F8"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Link trang web</w:t>
            </w:r>
          </w:p>
        </w:tc>
        <w:tc>
          <w:tcPr>
            <w:tcW w:w="857" w:type="pct"/>
            <w:vAlign w:val="center"/>
          </w:tcPr>
          <w:p w14:paraId="4CCFD1D3" w14:textId="77777777" w:rsidR="00D96394" w:rsidRPr="00B81E76" w:rsidRDefault="00D96394" w:rsidP="00F9508B">
            <w:pPr>
              <w:pStyle w:val="ListParagraph"/>
              <w:ind w:left="0"/>
              <w:jc w:val="center"/>
              <w:rPr>
                <w:rFonts w:ascii="Times New Roman" w:hAnsi="Times New Roman" w:cs="Times New Roman"/>
                <w:b/>
                <w:color w:val="000000" w:themeColor="text1"/>
                <w:sz w:val="26"/>
                <w:szCs w:val="26"/>
                <w:lang w:val="fr-FR"/>
              </w:rPr>
            </w:pPr>
            <w:r w:rsidRPr="00B81E76">
              <w:rPr>
                <w:rFonts w:ascii="Times New Roman" w:hAnsi="Times New Roman" w:cs="Times New Roman"/>
                <w:b/>
                <w:color w:val="000000" w:themeColor="text1"/>
                <w:sz w:val="26"/>
                <w:szCs w:val="26"/>
                <w:lang w:val="fr-FR"/>
              </w:rPr>
              <w:t>Ngày cập nhật</w:t>
            </w:r>
          </w:p>
        </w:tc>
      </w:tr>
      <w:tr w:rsidR="00453BD6" w:rsidRPr="00B81E76" w14:paraId="1B100F41" w14:textId="77777777" w:rsidTr="00453BD6">
        <w:trPr>
          <w:trHeight w:val="510"/>
        </w:trPr>
        <w:tc>
          <w:tcPr>
            <w:tcW w:w="312" w:type="pct"/>
          </w:tcPr>
          <w:p w14:paraId="41A60C64" w14:textId="77777777" w:rsidR="00453BD6" w:rsidRDefault="00453BD6" w:rsidP="00453BD6">
            <w:pPr>
              <w:pStyle w:val="ListParagraph"/>
              <w:ind w:left="0"/>
              <w:jc w:val="center"/>
              <w:rPr>
                <w:rFonts w:ascii="12" w:hAnsi="12"/>
                <w:lang w:val="fr-FR"/>
              </w:rPr>
            </w:pPr>
            <w:r>
              <w:rPr>
                <w:rFonts w:ascii="12" w:hAnsi="12"/>
                <w:lang w:val="fr-FR"/>
              </w:rPr>
              <w:t>1</w:t>
            </w:r>
          </w:p>
        </w:tc>
        <w:tc>
          <w:tcPr>
            <w:tcW w:w="1408" w:type="pct"/>
          </w:tcPr>
          <w:p w14:paraId="1A363278" w14:textId="77777777" w:rsidR="00453BD6" w:rsidRDefault="00453BD6" w:rsidP="00453BD6">
            <w:pPr>
              <w:pStyle w:val="ListParagraph"/>
              <w:ind w:left="0"/>
              <w:jc w:val="center"/>
              <w:rPr>
                <w:rFonts w:ascii="12" w:hAnsi="12"/>
                <w:lang w:val="fr-FR"/>
              </w:rPr>
            </w:pPr>
            <w:r>
              <w:rPr>
                <w:rFonts w:ascii="12" w:hAnsi="12"/>
                <w:lang w:val="fr-FR"/>
              </w:rPr>
              <w:t>Câu hỏi trắc nghiệm về virus</w:t>
            </w:r>
          </w:p>
        </w:tc>
        <w:tc>
          <w:tcPr>
            <w:tcW w:w="2424" w:type="pct"/>
          </w:tcPr>
          <w:p w14:paraId="2C3AECC7" w14:textId="77777777" w:rsidR="00453BD6" w:rsidRDefault="00453BD6" w:rsidP="00453BD6">
            <w:pPr>
              <w:pStyle w:val="ListParagraph"/>
              <w:ind w:left="0"/>
              <w:jc w:val="both"/>
              <w:rPr>
                <w:rFonts w:ascii="12" w:hAnsi="12"/>
                <w:lang w:val="fr-FR"/>
              </w:rPr>
            </w:pPr>
            <w:r w:rsidRPr="002A4340">
              <w:rPr>
                <w:rFonts w:ascii="12" w:hAnsi="12"/>
                <w:lang w:val="fr-FR"/>
              </w:rPr>
              <w:t>https://global.oup.com/uk/orc/medicine/collier5e/student/mcqs/</w:t>
            </w:r>
          </w:p>
        </w:tc>
        <w:tc>
          <w:tcPr>
            <w:tcW w:w="857" w:type="pct"/>
          </w:tcPr>
          <w:p w14:paraId="6B9A5732" w14:textId="739B553C" w:rsidR="00453BD6" w:rsidRDefault="00453BD6" w:rsidP="00453BD6">
            <w:pPr>
              <w:pStyle w:val="ListParagraph"/>
              <w:ind w:left="0"/>
              <w:jc w:val="center"/>
              <w:rPr>
                <w:rFonts w:ascii="12" w:hAnsi="12"/>
                <w:lang w:val="fr-FR"/>
              </w:rPr>
            </w:pPr>
            <w:r>
              <w:rPr>
                <w:rFonts w:ascii="12" w:hAnsi="12"/>
                <w:lang w:val="fr-FR"/>
              </w:rPr>
              <w:t>4/9/202</w:t>
            </w:r>
            <w:r w:rsidR="00076B7B">
              <w:rPr>
                <w:rFonts w:ascii="12" w:hAnsi="12"/>
                <w:lang w:val="fr-FR"/>
              </w:rPr>
              <w:t>3</w:t>
            </w:r>
          </w:p>
        </w:tc>
      </w:tr>
    </w:tbl>
    <w:p w14:paraId="5225EE47"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14330671"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Style w:val="TableGrid"/>
        <w:tblW w:w="9952" w:type="dxa"/>
        <w:tblInd w:w="-34" w:type="dxa"/>
        <w:tblLayout w:type="fixed"/>
        <w:tblLook w:val="04A0" w:firstRow="1" w:lastRow="0" w:firstColumn="1" w:lastColumn="0" w:noHBand="0" w:noVBand="1"/>
      </w:tblPr>
      <w:tblGrid>
        <w:gridCol w:w="569"/>
        <w:gridCol w:w="2453"/>
        <w:gridCol w:w="3641"/>
        <w:gridCol w:w="1134"/>
        <w:gridCol w:w="2155"/>
      </w:tblGrid>
      <w:tr w:rsidR="00453BD6" w14:paraId="16ABB366" w14:textId="77777777" w:rsidTr="00453BD6">
        <w:trPr>
          <w:tblHeader/>
        </w:trPr>
        <w:tc>
          <w:tcPr>
            <w:tcW w:w="569" w:type="dxa"/>
            <w:vMerge w:val="restart"/>
          </w:tcPr>
          <w:p w14:paraId="048ADF11" w14:textId="77777777" w:rsidR="00453BD6" w:rsidRDefault="00453BD6" w:rsidP="0002210D">
            <w:pPr>
              <w:rPr>
                <w:rFonts w:ascii="12" w:hAnsi="12"/>
                <w:b/>
                <w:lang w:val="fr-FR"/>
              </w:rPr>
            </w:pPr>
          </w:p>
          <w:p w14:paraId="5E9C43A0" w14:textId="77777777" w:rsidR="00453BD6" w:rsidRDefault="00453BD6" w:rsidP="0002210D">
            <w:pPr>
              <w:rPr>
                <w:rFonts w:ascii="12" w:hAnsi="12"/>
                <w:b/>
              </w:rPr>
            </w:pPr>
            <w:r>
              <w:rPr>
                <w:rFonts w:ascii="12" w:hAnsi="12"/>
                <w:b/>
              </w:rPr>
              <w:t>TT</w:t>
            </w:r>
          </w:p>
        </w:tc>
        <w:tc>
          <w:tcPr>
            <w:tcW w:w="2453" w:type="dxa"/>
            <w:vMerge w:val="restart"/>
          </w:tcPr>
          <w:p w14:paraId="2BDB30A9" w14:textId="77777777" w:rsidR="00453BD6" w:rsidRDefault="00453BD6" w:rsidP="0002210D">
            <w:pPr>
              <w:jc w:val="center"/>
              <w:rPr>
                <w:rFonts w:ascii="12" w:hAnsi="12"/>
                <w:b/>
              </w:rPr>
            </w:pPr>
            <w:r>
              <w:rPr>
                <w:rFonts w:ascii="12" w:hAnsi="12"/>
                <w:b/>
              </w:rPr>
              <w:t>Tên giảng đường, PTN, xưởng, cơ sở TH</w:t>
            </w:r>
          </w:p>
        </w:tc>
        <w:tc>
          <w:tcPr>
            <w:tcW w:w="4775" w:type="dxa"/>
            <w:gridSpan w:val="2"/>
          </w:tcPr>
          <w:p w14:paraId="12E68D94" w14:textId="77777777" w:rsidR="00453BD6" w:rsidRDefault="00453BD6" w:rsidP="0002210D">
            <w:pPr>
              <w:jc w:val="center"/>
              <w:rPr>
                <w:rFonts w:ascii="12" w:hAnsi="12"/>
                <w:b/>
              </w:rPr>
            </w:pPr>
            <w:r>
              <w:rPr>
                <w:rFonts w:ascii="12" w:hAnsi="12"/>
                <w:b/>
              </w:rPr>
              <w:t>Danh mục trang thiết bị, phần mềm chính</w:t>
            </w:r>
          </w:p>
          <w:p w14:paraId="31D21380" w14:textId="77777777" w:rsidR="00453BD6" w:rsidRDefault="00453BD6" w:rsidP="0002210D">
            <w:pPr>
              <w:jc w:val="center"/>
              <w:rPr>
                <w:rFonts w:ascii="12" w:hAnsi="12"/>
                <w:b/>
              </w:rPr>
            </w:pPr>
            <w:r>
              <w:rPr>
                <w:rFonts w:ascii="12" w:hAnsi="12"/>
                <w:b/>
              </w:rPr>
              <w:t>phục vụ TN,TH</w:t>
            </w:r>
          </w:p>
        </w:tc>
        <w:tc>
          <w:tcPr>
            <w:tcW w:w="2155" w:type="dxa"/>
          </w:tcPr>
          <w:p w14:paraId="6342D9D5" w14:textId="77777777" w:rsidR="00453BD6" w:rsidRDefault="00453BD6" w:rsidP="0002210D">
            <w:pPr>
              <w:jc w:val="center"/>
              <w:rPr>
                <w:rFonts w:ascii="12" w:hAnsi="12"/>
                <w:b/>
              </w:rPr>
            </w:pPr>
            <w:r>
              <w:rPr>
                <w:rFonts w:ascii="12" w:hAnsi="12"/>
                <w:b/>
              </w:rPr>
              <w:t xml:space="preserve">Phục vụ cho nội dung Bài học/Chương </w:t>
            </w:r>
          </w:p>
        </w:tc>
      </w:tr>
      <w:tr w:rsidR="00453BD6" w14:paraId="1A36CB9D" w14:textId="77777777" w:rsidTr="00453BD6">
        <w:tc>
          <w:tcPr>
            <w:tcW w:w="569" w:type="dxa"/>
            <w:vMerge/>
          </w:tcPr>
          <w:p w14:paraId="540DFC90" w14:textId="77777777" w:rsidR="00453BD6" w:rsidRDefault="00453BD6" w:rsidP="0002210D">
            <w:pPr>
              <w:rPr>
                <w:rFonts w:ascii="12" w:hAnsi="12"/>
                <w:i/>
              </w:rPr>
            </w:pPr>
          </w:p>
        </w:tc>
        <w:tc>
          <w:tcPr>
            <w:tcW w:w="2453" w:type="dxa"/>
            <w:vMerge/>
          </w:tcPr>
          <w:p w14:paraId="379EF61B" w14:textId="77777777" w:rsidR="00453BD6" w:rsidRDefault="00453BD6" w:rsidP="0002210D">
            <w:pPr>
              <w:jc w:val="center"/>
              <w:rPr>
                <w:rFonts w:ascii="12" w:hAnsi="12"/>
                <w:i/>
              </w:rPr>
            </w:pPr>
          </w:p>
        </w:tc>
        <w:tc>
          <w:tcPr>
            <w:tcW w:w="3641" w:type="dxa"/>
          </w:tcPr>
          <w:p w14:paraId="685442D2" w14:textId="77777777" w:rsidR="00453BD6" w:rsidRDefault="00453BD6" w:rsidP="0002210D">
            <w:pPr>
              <w:jc w:val="center"/>
              <w:rPr>
                <w:rFonts w:ascii="12" w:hAnsi="12"/>
                <w:b/>
              </w:rPr>
            </w:pPr>
            <w:r>
              <w:rPr>
                <w:rFonts w:ascii="12" w:hAnsi="12"/>
                <w:b/>
              </w:rPr>
              <w:t>Tên thiết bị, dụng cụ, phần mềm,…</w:t>
            </w:r>
          </w:p>
        </w:tc>
        <w:tc>
          <w:tcPr>
            <w:tcW w:w="1134" w:type="dxa"/>
          </w:tcPr>
          <w:p w14:paraId="03946A67" w14:textId="77777777" w:rsidR="00453BD6" w:rsidRDefault="00453BD6" w:rsidP="0002210D">
            <w:pPr>
              <w:jc w:val="center"/>
              <w:rPr>
                <w:rFonts w:ascii="12" w:hAnsi="12"/>
                <w:b/>
              </w:rPr>
            </w:pPr>
            <w:r>
              <w:rPr>
                <w:rFonts w:ascii="12" w:hAnsi="12"/>
                <w:b/>
              </w:rPr>
              <w:t>Số lượng</w:t>
            </w:r>
          </w:p>
        </w:tc>
        <w:tc>
          <w:tcPr>
            <w:tcW w:w="2155" w:type="dxa"/>
          </w:tcPr>
          <w:p w14:paraId="6FC2AB69" w14:textId="77777777" w:rsidR="00453BD6" w:rsidRDefault="00453BD6" w:rsidP="0002210D">
            <w:pPr>
              <w:jc w:val="center"/>
              <w:rPr>
                <w:rFonts w:ascii="12" w:hAnsi="12"/>
                <w:b/>
              </w:rPr>
            </w:pPr>
          </w:p>
        </w:tc>
      </w:tr>
      <w:tr w:rsidR="00453BD6" w14:paraId="4737B541" w14:textId="77777777" w:rsidTr="00453BD6">
        <w:trPr>
          <w:trHeight w:val="332"/>
        </w:trPr>
        <w:tc>
          <w:tcPr>
            <w:tcW w:w="569" w:type="dxa"/>
          </w:tcPr>
          <w:p w14:paraId="432E123D" w14:textId="77777777" w:rsidR="00453BD6" w:rsidRDefault="00453BD6" w:rsidP="0002210D">
            <w:pPr>
              <w:rPr>
                <w:rFonts w:ascii="12" w:hAnsi="12"/>
                <w:i/>
              </w:rPr>
            </w:pPr>
            <w:r>
              <w:rPr>
                <w:rFonts w:ascii="12" w:hAnsi="12"/>
                <w:i/>
              </w:rPr>
              <w:t>1</w:t>
            </w:r>
          </w:p>
        </w:tc>
        <w:tc>
          <w:tcPr>
            <w:tcW w:w="2453" w:type="dxa"/>
          </w:tcPr>
          <w:p w14:paraId="597E7D95" w14:textId="77777777" w:rsidR="00453BD6" w:rsidRDefault="00453BD6" w:rsidP="0002210D">
            <w:pPr>
              <w:rPr>
                <w:rFonts w:ascii="12" w:hAnsi="12"/>
                <w:i/>
              </w:rPr>
            </w:pPr>
            <w:r>
              <w:rPr>
                <w:rFonts w:ascii="12" w:hAnsi="12"/>
                <w:i/>
              </w:rPr>
              <w:t>Phòng 506, TTTHTN</w:t>
            </w:r>
          </w:p>
        </w:tc>
        <w:tc>
          <w:tcPr>
            <w:tcW w:w="3641" w:type="dxa"/>
          </w:tcPr>
          <w:p w14:paraId="64A4ABA5" w14:textId="77777777" w:rsidR="00453BD6" w:rsidRDefault="00453BD6" w:rsidP="0002210D">
            <w:pPr>
              <w:rPr>
                <w:rFonts w:ascii="12" w:hAnsi="12"/>
                <w:i/>
              </w:rPr>
            </w:pPr>
            <w:r>
              <w:rPr>
                <w:rFonts w:ascii="12" w:hAnsi="12"/>
                <w:i/>
              </w:rPr>
              <w:t>Nồi hấp khử trùng</w:t>
            </w:r>
          </w:p>
          <w:p w14:paraId="1C59D613" w14:textId="77777777" w:rsidR="00453BD6" w:rsidRDefault="00453BD6" w:rsidP="0002210D">
            <w:pPr>
              <w:rPr>
                <w:rFonts w:ascii="12" w:hAnsi="12"/>
                <w:i/>
              </w:rPr>
            </w:pPr>
            <w:r>
              <w:rPr>
                <w:rFonts w:ascii="12" w:hAnsi="12"/>
                <w:i/>
              </w:rPr>
              <w:t>Máy pH</w:t>
            </w:r>
          </w:p>
          <w:p w14:paraId="3D76576B" w14:textId="77777777" w:rsidR="00453BD6" w:rsidRDefault="00453BD6" w:rsidP="0002210D">
            <w:pPr>
              <w:rPr>
                <w:rFonts w:ascii="12" w:hAnsi="12"/>
                <w:i/>
              </w:rPr>
            </w:pPr>
            <w:r>
              <w:rPr>
                <w:rFonts w:ascii="12" w:hAnsi="12"/>
                <w:i/>
              </w:rPr>
              <w:t>Máy ủ nhiệt</w:t>
            </w:r>
          </w:p>
          <w:p w14:paraId="00046669" w14:textId="77777777" w:rsidR="00453BD6" w:rsidRDefault="00453BD6" w:rsidP="0002210D">
            <w:pPr>
              <w:rPr>
                <w:rFonts w:ascii="12" w:hAnsi="12"/>
                <w:i/>
              </w:rPr>
            </w:pPr>
            <w:r>
              <w:rPr>
                <w:rFonts w:ascii="12" w:hAnsi="12"/>
                <w:i/>
              </w:rPr>
              <w:t>Tủ lạnh</w:t>
            </w:r>
          </w:p>
          <w:p w14:paraId="43D98902" w14:textId="77777777" w:rsidR="00453BD6" w:rsidRDefault="00453BD6" w:rsidP="0002210D">
            <w:pPr>
              <w:rPr>
                <w:rFonts w:ascii="12" w:hAnsi="12"/>
                <w:i/>
              </w:rPr>
            </w:pPr>
            <w:r>
              <w:rPr>
                <w:rFonts w:ascii="12" w:hAnsi="12"/>
                <w:i/>
              </w:rPr>
              <w:t>Microway/bếp điện từ</w:t>
            </w:r>
          </w:p>
          <w:p w14:paraId="0B69FAC8" w14:textId="77777777" w:rsidR="00453BD6" w:rsidRDefault="00453BD6" w:rsidP="0002210D">
            <w:pPr>
              <w:rPr>
                <w:rFonts w:ascii="12" w:hAnsi="12"/>
                <w:i/>
              </w:rPr>
            </w:pPr>
            <w:r>
              <w:rPr>
                <w:rFonts w:ascii="12" w:hAnsi="12"/>
                <w:i/>
              </w:rPr>
              <w:t>Bảng viết</w:t>
            </w:r>
          </w:p>
        </w:tc>
        <w:tc>
          <w:tcPr>
            <w:tcW w:w="1134" w:type="dxa"/>
          </w:tcPr>
          <w:p w14:paraId="7BC67EF4" w14:textId="77777777" w:rsidR="00453BD6" w:rsidRDefault="00453BD6" w:rsidP="0002210D">
            <w:pPr>
              <w:rPr>
                <w:rFonts w:ascii="12" w:hAnsi="12"/>
                <w:i/>
              </w:rPr>
            </w:pPr>
            <w:r>
              <w:rPr>
                <w:rFonts w:ascii="12" w:hAnsi="12"/>
                <w:i/>
              </w:rPr>
              <w:t>1</w:t>
            </w:r>
          </w:p>
          <w:p w14:paraId="09014E9B" w14:textId="77777777" w:rsidR="00453BD6" w:rsidRDefault="00453BD6" w:rsidP="0002210D">
            <w:pPr>
              <w:rPr>
                <w:rFonts w:ascii="12" w:hAnsi="12"/>
                <w:i/>
              </w:rPr>
            </w:pPr>
            <w:r>
              <w:rPr>
                <w:rFonts w:ascii="12" w:hAnsi="12"/>
                <w:i/>
              </w:rPr>
              <w:t>1</w:t>
            </w:r>
          </w:p>
          <w:p w14:paraId="12313C72" w14:textId="77777777" w:rsidR="00453BD6" w:rsidRDefault="00453BD6" w:rsidP="0002210D">
            <w:pPr>
              <w:rPr>
                <w:rFonts w:ascii="12" w:hAnsi="12"/>
                <w:i/>
              </w:rPr>
            </w:pPr>
            <w:r>
              <w:rPr>
                <w:rFonts w:ascii="12" w:hAnsi="12"/>
                <w:i/>
              </w:rPr>
              <w:t>1</w:t>
            </w:r>
          </w:p>
          <w:p w14:paraId="05E8945F" w14:textId="77777777" w:rsidR="00453BD6" w:rsidRDefault="00453BD6" w:rsidP="0002210D">
            <w:pPr>
              <w:rPr>
                <w:rFonts w:ascii="12" w:hAnsi="12"/>
                <w:i/>
              </w:rPr>
            </w:pPr>
            <w:r>
              <w:rPr>
                <w:rFonts w:ascii="12" w:hAnsi="12"/>
                <w:i/>
              </w:rPr>
              <w:t>1</w:t>
            </w:r>
          </w:p>
          <w:p w14:paraId="4690A168" w14:textId="77777777" w:rsidR="00453BD6" w:rsidRDefault="00453BD6" w:rsidP="0002210D">
            <w:pPr>
              <w:rPr>
                <w:rFonts w:ascii="12" w:hAnsi="12"/>
                <w:i/>
              </w:rPr>
            </w:pPr>
            <w:r>
              <w:rPr>
                <w:rFonts w:ascii="12" w:hAnsi="12"/>
                <w:i/>
              </w:rPr>
              <w:t>1</w:t>
            </w:r>
          </w:p>
          <w:p w14:paraId="358CE2A8" w14:textId="77777777" w:rsidR="00453BD6" w:rsidRDefault="00453BD6" w:rsidP="0002210D">
            <w:pPr>
              <w:rPr>
                <w:rFonts w:ascii="12" w:hAnsi="12"/>
                <w:i/>
              </w:rPr>
            </w:pPr>
            <w:r>
              <w:rPr>
                <w:rFonts w:ascii="12" w:hAnsi="12"/>
                <w:i/>
              </w:rPr>
              <w:t>1</w:t>
            </w:r>
          </w:p>
        </w:tc>
        <w:tc>
          <w:tcPr>
            <w:tcW w:w="2155" w:type="dxa"/>
          </w:tcPr>
          <w:p w14:paraId="78E012A1" w14:textId="77777777" w:rsidR="00453BD6" w:rsidRDefault="00453BD6" w:rsidP="0002210D">
            <w:pPr>
              <w:rPr>
                <w:rFonts w:ascii="12" w:hAnsi="12"/>
                <w:i/>
              </w:rPr>
            </w:pPr>
            <w:r>
              <w:rPr>
                <w:rFonts w:ascii="12" w:hAnsi="12"/>
                <w:i/>
              </w:rPr>
              <w:t>Chương 9, bài 1</w:t>
            </w:r>
          </w:p>
        </w:tc>
      </w:tr>
      <w:tr w:rsidR="00453BD6" w14:paraId="61C00B1E" w14:textId="77777777" w:rsidTr="00453BD6">
        <w:trPr>
          <w:trHeight w:val="332"/>
        </w:trPr>
        <w:tc>
          <w:tcPr>
            <w:tcW w:w="569" w:type="dxa"/>
          </w:tcPr>
          <w:p w14:paraId="3F3167BD" w14:textId="77777777" w:rsidR="00453BD6" w:rsidRDefault="00453BD6" w:rsidP="0002210D">
            <w:pPr>
              <w:rPr>
                <w:rFonts w:ascii="12" w:hAnsi="12"/>
                <w:i/>
              </w:rPr>
            </w:pPr>
            <w:r>
              <w:rPr>
                <w:rFonts w:ascii="12" w:hAnsi="12"/>
                <w:i/>
              </w:rPr>
              <w:t>2</w:t>
            </w:r>
          </w:p>
        </w:tc>
        <w:tc>
          <w:tcPr>
            <w:tcW w:w="2453" w:type="dxa"/>
          </w:tcPr>
          <w:p w14:paraId="6565916E" w14:textId="77777777" w:rsidR="00453BD6" w:rsidRDefault="00453BD6" w:rsidP="0002210D">
            <w:pPr>
              <w:rPr>
                <w:rFonts w:ascii="12" w:hAnsi="12"/>
                <w:i/>
              </w:rPr>
            </w:pPr>
            <w:r>
              <w:rPr>
                <w:rFonts w:ascii="12" w:hAnsi="12"/>
                <w:i/>
              </w:rPr>
              <w:t>Phòng 506, TTTHTN</w:t>
            </w:r>
          </w:p>
        </w:tc>
        <w:tc>
          <w:tcPr>
            <w:tcW w:w="3641" w:type="dxa"/>
          </w:tcPr>
          <w:p w14:paraId="048905A7" w14:textId="77777777" w:rsidR="00453BD6" w:rsidRDefault="00453BD6" w:rsidP="0002210D">
            <w:pPr>
              <w:rPr>
                <w:rFonts w:ascii="12" w:hAnsi="12"/>
                <w:i/>
              </w:rPr>
            </w:pPr>
            <w:r>
              <w:rPr>
                <w:rFonts w:ascii="12" w:hAnsi="12"/>
                <w:i/>
              </w:rPr>
              <w:t>Máy PCR</w:t>
            </w:r>
          </w:p>
          <w:p w14:paraId="17AA7F3C" w14:textId="77777777" w:rsidR="00453BD6" w:rsidRDefault="00453BD6" w:rsidP="0002210D">
            <w:pPr>
              <w:rPr>
                <w:rFonts w:ascii="12" w:hAnsi="12"/>
                <w:i/>
              </w:rPr>
            </w:pPr>
            <w:r>
              <w:rPr>
                <w:rFonts w:ascii="12" w:hAnsi="12"/>
                <w:i/>
              </w:rPr>
              <w:t>Máy đọc gel</w:t>
            </w:r>
          </w:p>
          <w:p w14:paraId="02DFD0AE" w14:textId="77777777" w:rsidR="00453BD6" w:rsidRDefault="00453BD6" w:rsidP="0002210D">
            <w:pPr>
              <w:rPr>
                <w:rFonts w:ascii="12" w:hAnsi="12"/>
                <w:i/>
              </w:rPr>
            </w:pPr>
            <w:r>
              <w:rPr>
                <w:rFonts w:ascii="12" w:hAnsi="12"/>
                <w:i/>
              </w:rPr>
              <w:t>Bộ chạy điện di</w:t>
            </w:r>
          </w:p>
          <w:p w14:paraId="5F55594F" w14:textId="77777777" w:rsidR="00453BD6" w:rsidRDefault="00453BD6" w:rsidP="0002210D">
            <w:pPr>
              <w:rPr>
                <w:rFonts w:ascii="12" w:hAnsi="12"/>
                <w:i/>
              </w:rPr>
            </w:pPr>
            <w:r>
              <w:rPr>
                <w:rFonts w:ascii="12" w:hAnsi="12"/>
                <w:i/>
              </w:rPr>
              <w:t>Máy OD</w:t>
            </w:r>
          </w:p>
        </w:tc>
        <w:tc>
          <w:tcPr>
            <w:tcW w:w="1134" w:type="dxa"/>
          </w:tcPr>
          <w:p w14:paraId="68500B15" w14:textId="77777777" w:rsidR="00453BD6" w:rsidRDefault="00453BD6" w:rsidP="0002210D">
            <w:pPr>
              <w:rPr>
                <w:rFonts w:ascii="12" w:hAnsi="12"/>
                <w:i/>
              </w:rPr>
            </w:pPr>
            <w:r>
              <w:rPr>
                <w:rFonts w:ascii="12" w:hAnsi="12"/>
                <w:i/>
              </w:rPr>
              <w:t>1</w:t>
            </w:r>
          </w:p>
          <w:p w14:paraId="61C61E3C" w14:textId="77777777" w:rsidR="00453BD6" w:rsidRDefault="00453BD6" w:rsidP="0002210D">
            <w:pPr>
              <w:rPr>
                <w:rFonts w:ascii="12" w:hAnsi="12"/>
                <w:i/>
              </w:rPr>
            </w:pPr>
            <w:r>
              <w:rPr>
                <w:rFonts w:ascii="12" w:hAnsi="12"/>
                <w:i/>
              </w:rPr>
              <w:t>1</w:t>
            </w:r>
          </w:p>
          <w:p w14:paraId="0882DC6F" w14:textId="77777777" w:rsidR="00453BD6" w:rsidRDefault="00453BD6" w:rsidP="0002210D">
            <w:pPr>
              <w:rPr>
                <w:rFonts w:ascii="12" w:hAnsi="12"/>
                <w:i/>
              </w:rPr>
            </w:pPr>
            <w:r>
              <w:rPr>
                <w:rFonts w:ascii="12" w:hAnsi="12"/>
                <w:i/>
              </w:rPr>
              <w:t>1</w:t>
            </w:r>
          </w:p>
          <w:p w14:paraId="1F4F52BC" w14:textId="77777777" w:rsidR="00453BD6" w:rsidRDefault="00453BD6" w:rsidP="0002210D">
            <w:pPr>
              <w:rPr>
                <w:rFonts w:ascii="12" w:hAnsi="12"/>
                <w:i/>
              </w:rPr>
            </w:pPr>
            <w:r>
              <w:rPr>
                <w:rFonts w:ascii="12" w:hAnsi="12"/>
                <w:i/>
              </w:rPr>
              <w:t>1</w:t>
            </w:r>
          </w:p>
        </w:tc>
        <w:tc>
          <w:tcPr>
            <w:tcW w:w="2155" w:type="dxa"/>
          </w:tcPr>
          <w:p w14:paraId="4125C9EB" w14:textId="77777777" w:rsidR="00453BD6" w:rsidRDefault="00453BD6" w:rsidP="0002210D">
            <w:pPr>
              <w:rPr>
                <w:rFonts w:ascii="12" w:hAnsi="12"/>
                <w:i/>
              </w:rPr>
            </w:pPr>
            <w:r>
              <w:rPr>
                <w:rFonts w:ascii="12" w:hAnsi="12"/>
                <w:i/>
              </w:rPr>
              <w:t>Chương 9, bài 2</w:t>
            </w:r>
          </w:p>
        </w:tc>
      </w:tr>
    </w:tbl>
    <w:p w14:paraId="1F777A6E" w14:textId="77777777" w:rsidR="00D96394" w:rsidRDefault="00D96394" w:rsidP="00D96394">
      <w:pPr>
        <w:spacing w:before="60" w:after="60" w:line="288" w:lineRule="auto"/>
        <w:ind w:firstLine="567"/>
        <w:rPr>
          <w:rFonts w:ascii="Times New Roman" w:hAnsi="Times New Roman" w:cs="Times New Roman"/>
          <w:b/>
          <w:sz w:val="26"/>
          <w:szCs w:val="26"/>
          <w:vertAlign w:val="superscript"/>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tbl>
      <w:tblPr>
        <w:tblStyle w:val="TableGrid"/>
        <w:tblW w:w="10065" w:type="dxa"/>
        <w:tblInd w:w="-147" w:type="dxa"/>
        <w:tblLook w:val="04A0" w:firstRow="1" w:lastRow="0" w:firstColumn="1" w:lastColumn="0" w:noHBand="0" w:noVBand="1"/>
      </w:tblPr>
      <w:tblGrid>
        <w:gridCol w:w="993"/>
        <w:gridCol w:w="1551"/>
        <w:gridCol w:w="1709"/>
        <w:gridCol w:w="1559"/>
        <w:gridCol w:w="1701"/>
        <w:gridCol w:w="1701"/>
        <w:gridCol w:w="851"/>
      </w:tblGrid>
      <w:tr w:rsidR="00453BD6" w:rsidRPr="00945997" w14:paraId="60157ED8" w14:textId="77777777" w:rsidTr="00453BD6">
        <w:tc>
          <w:tcPr>
            <w:tcW w:w="993" w:type="dxa"/>
            <w:vMerge w:val="restart"/>
          </w:tcPr>
          <w:p w14:paraId="45A0A374"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Tiêu chí đánh giá</w:t>
            </w:r>
          </w:p>
        </w:tc>
        <w:tc>
          <w:tcPr>
            <w:tcW w:w="8221" w:type="dxa"/>
            <w:gridSpan w:val="5"/>
          </w:tcPr>
          <w:p w14:paraId="3EAB7CA5" w14:textId="77777777" w:rsidR="00453BD6" w:rsidRPr="00945997" w:rsidRDefault="00453BD6" w:rsidP="0002210D">
            <w:pPr>
              <w:jc w:val="center"/>
              <w:rPr>
                <w:rFonts w:ascii="Times New Roman" w:hAnsi="Times New Roman" w:cs="Times New Roman"/>
                <w:b/>
                <w:lang w:val="sv-SE"/>
              </w:rPr>
            </w:pPr>
            <w:r w:rsidRPr="00945997">
              <w:rPr>
                <w:rFonts w:ascii="Times New Roman" w:hAnsi="Times New Roman" w:cs="Times New Roman"/>
                <w:b/>
                <w:lang w:val="sv-SE"/>
              </w:rPr>
              <w:t>Mức đạt chuẩn quy định</w:t>
            </w:r>
          </w:p>
        </w:tc>
        <w:tc>
          <w:tcPr>
            <w:tcW w:w="851" w:type="dxa"/>
            <w:vMerge w:val="restart"/>
          </w:tcPr>
          <w:p w14:paraId="53D9A82C"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Trọng số</w:t>
            </w:r>
          </w:p>
        </w:tc>
      </w:tr>
      <w:tr w:rsidR="00453BD6" w:rsidRPr="00945997" w14:paraId="11053C02" w14:textId="77777777" w:rsidTr="00453BD6">
        <w:tc>
          <w:tcPr>
            <w:tcW w:w="993" w:type="dxa"/>
            <w:vMerge/>
          </w:tcPr>
          <w:p w14:paraId="33AFFCA9" w14:textId="77777777" w:rsidR="00453BD6" w:rsidRPr="00945997" w:rsidRDefault="00453BD6" w:rsidP="0002210D">
            <w:pPr>
              <w:rPr>
                <w:rFonts w:ascii="Times New Roman" w:hAnsi="Times New Roman" w:cs="Times New Roman"/>
                <w:b/>
                <w:lang w:val="sv-SE"/>
              </w:rPr>
            </w:pPr>
          </w:p>
        </w:tc>
        <w:tc>
          <w:tcPr>
            <w:tcW w:w="1551" w:type="dxa"/>
          </w:tcPr>
          <w:p w14:paraId="017CB138"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 xml:space="preserve">Mức F </w:t>
            </w:r>
          </w:p>
          <w:p w14:paraId="27A7724F"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(0-3.9)</w:t>
            </w:r>
          </w:p>
        </w:tc>
        <w:tc>
          <w:tcPr>
            <w:tcW w:w="1709" w:type="dxa"/>
          </w:tcPr>
          <w:p w14:paraId="5DD906AF"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Mức D</w:t>
            </w:r>
          </w:p>
          <w:p w14:paraId="69E23F93"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(4-5.4)</w:t>
            </w:r>
          </w:p>
        </w:tc>
        <w:tc>
          <w:tcPr>
            <w:tcW w:w="1559" w:type="dxa"/>
          </w:tcPr>
          <w:p w14:paraId="27ADE463"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Mức C</w:t>
            </w:r>
          </w:p>
          <w:p w14:paraId="551F78B7"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(5.5-6.9)</w:t>
            </w:r>
          </w:p>
        </w:tc>
        <w:tc>
          <w:tcPr>
            <w:tcW w:w="1701" w:type="dxa"/>
          </w:tcPr>
          <w:p w14:paraId="3366DAA6"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 xml:space="preserve">Mức B </w:t>
            </w:r>
          </w:p>
          <w:p w14:paraId="0BDEE7CD"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(7.0-8.4)</w:t>
            </w:r>
          </w:p>
        </w:tc>
        <w:tc>
          <w:tcPr>
            <w:tcW w:w="1701" w:type="dxa"/>
          </w:tcPr>
          <w:p w14:paraId="016F609E"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 xml:space="preserve">Mức A </w:t>
            </w:r>
          </w:p>
          <w:p w14:paraId="28DA4945" w14:textId="77777777" w:rsidR="00453BD6" w:rsidRPr="00945997" w:rsidRDefault="00453BD6" w:rsidP="0002210D">
            <w:pPr>
              <w:rPr>
                <w:rFonts w:ascii="Times New Roman" w:hAnsi="Times New Roman" w:cs="Times New Roman"/>
                <w:b/>
                <w:lang w:val="sv-SE"/>
              </w:rPr>
            </w:pPr>
            <w:r w:rsidRPr="00945997">
              <w:rPr>
                <w:rFonts w:ascii="Times New Roman" w:hAnsi="Times New Roman" w:cs="Times New Roman"/>
                <w:b/>
                <w:lang w:val="sv-SE"/>
              </w:rPr>
              <w:t>(8.5-10)</w:t>
            </w:r>
          </w:p>
        </w:tc>
        <w:tc>
          <w:tcPr>
            <w:tcW w:w="851" w:type="dxa"/>
            <w:vMerge/>
          </w:tcPr>
          <w:p w14:paraId="59399490" w14:textId="77777777" w:rsidR="00453BD6" w:rsidRPr="00945997" w:rsidRDefault="00453BD6" w:rsidP="0002210D">
            <w:pPr>
              <w:rPr>
                <w:rFonts w:ascii="Times New Roman" w:hAnsi="Times New Roman" w:cs="Times New Roman"/>
                <w:b/>
                <w:lang w:val="sv-SE"/>
              </w:rPr>
            </w:pPr>
          </w:p>
        </w:tc>
      </w:tr>
      <w:tr w:rsidR="00453BD6" w:rsidRPr="00945997" w14:paraId="166F17D5" w14:textId="77777777" w:rsidTr="00453BD6">
        <w:tc>
          <w:tcPr>
            <w:tcW w:w="993" w:type="dxa"/>
          </w:tcPr>
          <w:p w14:paraId="10DBD2E0"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Nội dung bài báo cáo, thời gian nộp</w:t>
            </w:r>
          </w:p>
        </w:tc>
        <w:tc>
          <w:tcPr>
            <w:tcW w:w="1551" w:type="dxa"/>
          </w:tcPr>
          <w:p w14:paraId="5C358D0D"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Không nộp bài báo cáo</w:t>
            </w:r>
          </w:p>
        </w:tc>
        <w:tc>
          <w:tcPr>
            <w:tcW w:w="1709" w:type="dxa"/>
          </w:tcPr>
          <w:p w14:paraId="0D7115F9"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Có nộp bài báo cáo, nộp không đúng thời gian, nội dung chưa chính xác, format chưa đúng quy định</w:t>
            </w:r>
          </w:p>
        </w:tc>
        <w:tc>
          <w:tcPr>
            <w:tcW w:w="1559" w:type="dxa"/>
          </w:tcPr>
          <w:p w14:paraId="4664BAA9"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Có nộp bài báo cáo, nộp đúng thời gian, nội dung chưa đầy đủ theo yêu cầu,</w:t>
            </w:r>
          </w:p>
        </w:tc>
        <w:tc>
          <w:tcPr>
            <w:tcW w:w="1701" w:type="dxa"/>
          </w:tcPr>
          <w:p w14:paraId="2159D0FE"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Có nộp bài báo cáo, nộp đúng thởi gian, nội dung đầy đủ theo yêu cầu, format chưa đúng quy định hoặc không có hình ảnh minh họa hoặc giải thích chưa chính xác</w:t>
            </w:r>
          </w:p>
        </w:tc>
        <w:tc>
          <w:tcPr>
            <w:tcW w:w="1701" w:type="dxa"/>
          </w:tcPr>
          <w:p w14:paraId="0DB373D2"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Có nộp bài báo cáo, nộp đúng thời gian. Nội dung báo cáo đầy đủ, đúng quy định, hình ảnh minh họa rõ ràng</w:t>
            </w:r>
          </w:p>
        </w:tc>
        <w:tc>
          <w:tcPr>
            <w:tcW w:w="851" w:type="dxa"/>
          </w:tcPr>
          <w:p w14:paraId="386F0712"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40%</w:t>
            </w:r>
          </w:p>
        </w:tc>
      </w:tr>
      <w:tr w:rsidR="00453BD6" w:rsidRPr="00945997" w14:paraId="291E4D42" w14:textId="77777777" w:rsidTr="00453BD6">
        <w:tc>
          <w:tcPr>
            <w:tcW w:w="993" w:type="dxa"/>
          </w:tcPr>
          <w:p w14:paraId="3EF1F522"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Trình bày thuyết minh</w:t>
            </w:r>
          </w:p>
        </w:tc>
        <w:tc>
          <w:tcPr>
            <w:tcW w:w="1551" w:type="dxa"/>
          </w:tcPr>
          <w:p w14:paraId="63560060"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Thuyết trình lạc đề hoặc không thuyết trình</w:t>
            </w:r>
          </w:p>
        </w:tc>
        <w:tc>
          <w:tcPr>
            <w:tcW w:w="1709" w:type="dxa"/>
          </w:tcPr>
          <w:p w14:paraId="755959B5"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Chưa thuộc bài, giọng nói nhỏ, không giải thích</w:t>
            </w:r>
          </w:p>
        </w:tc>
        <w:tc>
          <w:tcPr>
            <w:tcW w:w="1559" w:type="dxa"/>
          </w:tcPr>
          <w:p w14:paraId="7FD3781A"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Giọng nói nhỏ, chưa thuộc, có giải thích</w:t>
            </w:r>
          </w:p>
        </w:tc>
        <w:tc>
          <w:tcPr>
            <w:tcW w:w="1701" w:type="dxa"/>
          </w:tcPr>
          <w:p w14:paraId="6EB36751"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 xml:space="preserve">Thuyết trình logic, giọng nói rõ ràng, thuộc bài, chưa giải thích  </w:t>
            </w:r>
          </w:p>
        </w:tc>
        <w:tc>
          <w:tcPr>
            <w:tcW w:w="1701" w:type="dxa"/>
          </w:tcPr>
          <w:p w14:paraId="738F8196"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Thuyết trình logic, cuốn hút, giọng nói to, rõ, thuộc bài, giải thích rõ ràng</w:t>
            </w:r>
          </w:p>
        </w:tc>
        <w:tc>
          <w:tcPr>
            <w:tcW w:w="851" w:type="dxa"/>
          </w:tcPr>
          <w:p w14:paraId="636B5EBC"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40%</w:t>
            </w:r>
          </w:p>
        </w:tc>
      </w:tr>
      <w:tr w:rsidR="00453BD6" w:rsidRPr="00945997" w14:paraId="681E2147" w14:textId="77777777" w:rsidTr="00453BD6">
        <w:tc>
          <w:tcPr>
            <w:tcW w:w="993" w:type="dxa"/>
          </w:tcPr>
          <w:p w14:paraId="0A86933A"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Trả lời câu hỏi</w:t>
            </w:r>
          </w:p>
        </w:tc>
        <w:tc>
          <w:tcPr>
            <w:tcW w:w="1551" w:type="dxa"/>
          </w:tcPr>
          <w:p w14:paraId="67CADF06"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Không trả lời được</w:t>
            </w:r>
          </w:p>
        </w:tc>
        <w:tc>
          <w:tcPr>
            <w:tcW w:w="1709" w:type="dxa"/>
          </w:tcPr>
          <w:p w14:paraId="6CDAE9E7"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Có trả lời câu hỏi được nhưng 70% các câu sai</w:t>
            </w:r>
          </w:p>
        </w:tc>
        <w:tc>
          <w:tcPr>
            <w:tcW w:w="1559" w:type="dxa"/>
          </w:tcPr>
          <w:p w14:paraId="254C455F"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Có trả lời câu hỏi được nhưng chưa giải thích hoặc 50% câu trả lời sai</w:t>
            </w:r>
          </w:p>
        </w:tc>
        <w:tc>
          <w:tcPr>
            <w:tcW w:w="1701" w:type="dxa"/>
          </w:tcPr>
          <w:p w14:paraId="7A0E0A20"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Trả lởi đầy đủ các câu, có giải thích</w:t>
            </w:r>
          </w:p>
        </w:tc>
        <w:tc>
          <w:tcPr>
            <w:tcW w:w="1701" w:type="dxa"/>
          </w:tcPr>
          <w:p w14:paraId="07A76BCF"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Trả lời đầy đủ các câu, đúng, giải thích rõ ràng</w:t>
            </w:r>
          </w:p>
        </w:tc>
        <w:tc>
          <w:tcPr>
            <w:tcW w:w="851" w:type="dxa"/>
          </w:tcPr>
          <w:p w14:paraId="3CDF932E" w14:textId="77777777" w:rsidR="00453BD6" w:rsidRPr="00945997" w:rsidRDefault="00453BD6" w:rsidP="0002210D">
            <w:pPr>
              <w:rPr>
                <w:rFonts w:ascii="Times New Roman" w:hAnsi="Times New Roman" w:cs="Times New Roman"/>
                <w:lang w:val="sv-SE"/>
              </w:rPr>
            </w:pPr>
            <w:r w:rsidRPr="00945997">
              <w:rPr>
                <w:rFonts w:ascii="Times New Roman" w:hAnsi="Times New Roman" w:cs="Times New Roman"/>
                <w:lang w:val="sv-SE"/>
              </w:rPr>
              <w:t>20%</w:t>
            </w:r>
          </w:p>
        </w:tc>
      </w:tr>
    </w:tbl>
    <w:p w14:paraId="66EF8B44"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81" w:type="pct"/>
        <w:tblInd w:w="-5" w:type="dxa"/>
        <w:tblLook w:val="04A0" w:firstRow="1" w:lastRow="0" w:firstColumn="1" w:lastColumn="0" w:noHBand="0" w:noVBand="1"/>
      </w:tblPr>
      <w:tblGrid>
        <w:gridCol w:w="940"/>
        <w:gridCol w:w="1466"/>
        <w:gridCol w:w="2835"/>
        <w:gridCol w:w="567"/>
        <w:gridCol w:w="3254"/>
        <w:gridCol w:w="147"/>
      </w:tblGrid>
      <w:tr w:rsidR="00D96394" w:rsidRPr="00B81E76" w14:paraId="18E95EE0" w14:textId="77777777" w:rsidTr="00461050">
        <w:trPr>
          <w:gridAfter w:val="1"/>
          <w:wAfter w:w="77" w:type="pct"/>
        </w:trPr>
        <w:tc>
          <w:tcPr>
            <w:tcW w:w="510" w:type="pct"/>
          </w:tcPr>
          <w:p w14:paraId="0EBE8DD1"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35" w:type="pct"/>
            <w:gridSpan w:val="2"/>
          </w:tcPr>
          <w:p w14:paraId="3F5343CC"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075" w:type="pct"/>
            <w:gridSpan w:val="2"/>
          </w:tcPr>
          <w:p w14:paraId="785CBDC6"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14:paraId="1E4D2BA1" w14:textId="77777777" w:rsidTr="00461050">
        <w:trPr>
          <w:gridAfter w:val="1"/>
          <w:wAfter w:w="77" w:type="pct"/>
          <w:trHeight w:val="20"/>
        </w:trPr>
        <w:tc>
          <w:tcPr>
            <w:tcW w:w="510" w:type="pct"/>
          </w:tcPr>
          <w:p w14:paraId="4BE97A49" w14:textId="77777777"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35" w:type="pct"/>
            <w:gridSpan w:val="2"/>
          </w:tcPr>
          <w:p w14:paraId="5705243A"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ThS. Vũ Thị Yến</w:t>
            </w:r>
          </w:p>
        </w:tc>
        <w:tc>
          <w:tcPr>
            <w:tcW w:w="2075" w:type="pct"/>
            <w:gridSpan w:val="2"/>
          </w:tcPr>
          <w:p w14:paraId="7B4B9983"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vtyen@vnkgu.edu.vn</w:t>
            </w:r>
          </w:p>
        </w:tc>
      </w:tr>
      <w:tr w:rsidR="00D96394" w:rsidRPr="00B81E76" w14:paraId="5EF10B22" w14:textId="77777777" w:rsidTr="004610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6"/>
          </w:tcPr>
          <w:p w14:paraId="4B678F4B" w14:textId="4C0EBC21" w:rsidR="00D96394" w:rsidRPr="00B81E76" w:rsidRDefault="00D96394" w:rsidP="00F9508B">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076B7B">
              <w:rPr>
                <w:i/>
                <w:color w:val="000000" w:themeColor="text1"/>
                <w:sz w:val="26"/>
                <w:szCs w:val="26"/>
              </w:rPr>
              <w:t>4</w:t>
            </w:r>
          </w:p>
        </w:tc>
      </w:tr>
      <w:tr w:rsidR="00D96394" w:rsidRPr="00B81E76" w14:paraId="58B82BD3" w14:textId="77777777" w:rsidTr="004610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6" w:type="pct"/>
            <w:gridSpan w:val="2"/>
            <w:vAlign w:val="center"/>
          </w:tcPr>
          <w:p w14:paraId="6044FDDA"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1847" w:type="pct"/>
            <w:gridSpan w:val="2"/>
            <w:vAlign w:val="center"/>
          </w:tcPr>
          <w:p w14:paraId="51CB809E"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1847" w:type="pct"/>
            <w:gridSpan w:val="2"/>
            <w:vAlign w:val="center"/>
          </w:tcPr>
          <w:p w14:paraId="071200DF"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409C4821" w14:textId="77777777" w:rsidTr="004610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06" w:type="pct"/>
            <w:gridSpan w:val="2"/>
          </w:tcPr>
          <w:p w14:paraId="2C761C10" w14:textId="77777777" w:rsidR="00D96394" w:rsidRPr="00B81E76" w:rsidRDefault="00D96394" w:rsidP="00F9508B">
            <w:pPr>
              <w:pStyle w:val="FirstLine"/>
              <w:spacing w:after="0"/>
              <w:ind w:firstLine="0"/>
              <w:rPr>
                <w:b/>
                <w:color w:val="000000" w:themeColor="text1"/>
                <w:sz w:val="26"/>
                <w:szCs w:val="26"/>
              </w:rPr>
            </w:pPr>
          </w:p>
        </w:tc>
        <w:tc>
          <w:tcPr>
            <w:tcW w:w="1847" w:type="pct"/>
            <w:gridSpan w:val="2"/>
          </w:tcPr>
          <w:p w14:paraId="4A1F668E" w14:textId="77777777" w:rsidR="00D96394" w:rsidRPr="00B81E76" w:rsidRDefault="00D96394" w:rsidP="00F9508B">
            <w:pPr>
              <w:pStyle w:val="FirstLine"/>
              <w:spacing w:after="0"/>
              <w:ind w:firstLine="0"/>
              <w:rPr>
                <w:b/>
                <w:color w:val="000000" w:themeColor="text1"/>
                <w:sz w:val="26"/>
                <w:szCs w:val="26"/>
              </w:rPr>
            </w:pPr>
          </w:p>
        </w:tc>
        <w:tc>
          <w:tcPr>
            <w:tcW w:w="1847" w:type="pct"/>
            <w:gridSpan w:val="2"/>
          </w:tcPr>
          <w:p w14:paraId="31AE4023" w14:textId="77777777" w:rsidR="00D96394" w:rsidRDefault="00D96394" w:rsidP="00F9508B">
            <w:pPr>
              <w:pStyle w:val="FirstLine"/>
              <w:spacing w:after="0"/>
              <w:ind w:firstLine="0"/>
              <w:rPr>
                <w:b/>
                <w:color w:val="000000" w:themeColor="text1"/>
                <w:sz w:val="26"/>
                <w:szCs w:val="26"/>
              </w:rPr>
            </w:pPr>
          </w:p>
          <w:p w14:paraId="04DF3D6F" w14:textId="77777777" w:rsidR="006B0C87" w:rsidRDefault="006B0C87" w:rsidP="00F9508B">
            <w:pPr>
              <w:pStyle w:val="FirstLine"/>
              <w:spacing w:after="0"/>
              <w:ind w:firstLine="0"/>
              <w:rPr>
                <w:b/>
                <w:color w:val="000000" w:themeColor="text1"/>
                <w:sz w:val="26"/>
                <w:szCs w:val="26"/>
              </w:rPr>
            </w:pPr>
          </w:p>
          <w:p w14:paraId="03448014" w14:textId="77777777" w:rsidR="006B0C87" w:rsidRDefault="006B0C87" w:rsidP="00F9508B">
            <w:pPr>
              <w:pStyle w:val="FirstLine"/>
              <w:spacing w:after="0"/>
              <w:ind w:firstLine="0"/>
              <w:rPr>
                <w:b/>
                <w:color w:val="000000" w:themeColor="text1"/>
                <w:sz w:val="26"/>
                <w:szCs w:val="26"/>
              </w:rPr>
            </w:pPr>
          </w:p>
          <w:p w14:paraId="75F22DF1" w14:textId="77777777" w:rsidR="006B0C87" w:rsidRDefault="006B0C87" w:rsidP="00F9508B">
            <w:pPr>
              <w:pStyle w:val="FirstLine"/>
              <w:spacing w:after="0"/>
              <w:ind w:firstLine="0"/>
              <w:rPr>
                <w:b/>
                <w:color w:val="000000" w:themeColor="text1"/>
                <w:sz w:val="26"/>
                <w:szCs w:val="26"/>
              </w:rPr>
            </w:pPr>
          </w:p>
          <w:p w14:paraId="66D97CF9" w14:textId="77777777" w:rsidR="006B0C87" w:rsidRPr="00B81E76" w:rsidRDefault="006B0C87" w:rsidP="006B0C87">
            <w:pPr>
              <w:pStyle w:val="FirstLine"/>
              <w:spacing w:after="0"/>
              <w:ind w:firstLine="0"/>
              <w:jc w:val="center"/>
              <w:rPr>
                <w:b/>
                <w:color w:val="000000" w:themeColor="text1"/>
                <w:sz w:val="26"/>
                <w:szCs w:val="26"/>
              </w:rPr>
            </w:pPr>
            <w:r>
              <w:rPr>
                <w:b/>
                <w:color w:val="000000" w:themeColor="text1"/>
                <w:sz w:val="26"/>
                <w:szCs w:val="26"/>
              </w:rPr>
              <w:t>ThS. Vũ Thị Yến</w:t>
            </w:r>
          </w:p>
        </w:tc>
      </w:tr>
    </w:tbl>
    <w:p w14:paraId="4687F480"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76B7B"/>
    <w:rsid w:val="00090739"/>
    <w:rsid w:val="000F15BA"/>
    <w:rsid w:val="001875A5"/>
    <w:rsid w:val="0026090C"/>
    <w:rsid w:val="00453BD6"/>
    <w:rsid w:val="00461050"/>
    <w:rsid w:val="004A415D"/>
    <w:rsid w:val="00515028"/>
    <w:rsid w:val="005947A6"/>
    <w:rsid w:val="006A0B12"/>
    <w:rsid w:val="006B0C87"/>
    <w:rsid w:val="00852238"/>
    <w:rsid w:val="00881E43"/>
    <w:rsid w:val="009352E9"/>
    <w:rsid w:val="00945997"/>
    <w:rsid w:val="009C0957"/>
    <w:rsid w:val="00B81E76"/>
    <w:rsid w:val="00B93582"/>
    <w:rsid w:val="00CB494F"/>
    <w:rsid w:val="00D65C0E"/>
    <w:rsid w:val="00D96394"/>
    <w:rsid w:val="00E35798"/>
    <w:rsid w:val="00F838C2"/>
    <w:rsid w:val="00F9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6158"/>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10</Pages>
  <Words>1934</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12</cp:revision>
  <dcterms:created xsi:type="dcterms:W3CDTF">2023-07-19T09:05:00Z</dcterms:created>
  <dcterms:modified xsi:type="dcterms:W3CDTF">2024-08-14T11:31:00Z</dcterms:modified>
</cp:coreProperties>
</file>